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jc w:val="right"/>
        <w:tblCellSpacing w:w="7" w:type="dxa"/>
        <w:shd w:val="clear" w:color="auto" w:fill="597798"/>
        <w:tblCellMar>
          <w:left w:w="0" w:type="dxa"/>
          <w:right w:w="0" w:type="dxa"/>
        </w:tblCellMar>
        <w:tblLook w:val="04A0"/>
      </w:tblPr>
      <w:tblGrid>
        <w:gridCol w:w="9383"/>
      </w:tblGrid>
      <w:tr w:rsidR="00AA5AE6" w:rsidRPr="00AA5AE6" w:rsidTr="00AA5AE6">
        <w:trPr>
          <w:tblCellSpacing w:w="7" w:type="dxa"/>
          <w:jc w:val="right"/>
        </w:trPr>
        <w:tc>
          <w:tcPr>
            <w:tcW w:w="0" w:type="auto"/>
            <w:shd w:val="clear" w:color="auto" w:fill="F5F9FD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7511"/>
              <w:gridCol w:w="1844"/>
            </w:tblGrid>
            <w:tr w:rsidR="00AA5AE6" w:rsidRPr="00AA5AE6">
              <w:trPr>
                <w:gridAfter w:val="1"/>
                <w:tblCellSpacing w:w="7" w:type="dxa"/>
              </w:trPr>
              <w:tc>
                <w:tcPr>
                  <w:tcW w:w="0" w:type="auto"/>
                  <w:shd w:val="clear" w:color="auto" w:fill="FFFFFF"/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hideMark/>
                </w:tcPr>
                <w:p w:rsidR="00AA5AE6" w:rsidRPr="00AA5AE6" w:rsidRDefault="00AA5AE6" w:rsidP="00AA5AE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Подключаем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>прогер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 к LPT порту, включаем питание, запускаем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>прогу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. Для примера в панельку </w:t>
                  </w:r>
                  <w:proofErr w:type="gramStart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>установлена</w:t>
                  </w:r>
                  <w:proofErr w:type="gram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 24С04. </w:t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color w:val="0000FF"/>
                      <w:sz w:val="16"/>
                      <w:szCs w:val="16"/>
                      <w:lang w:eastAsia="ru-RU"/>
                    </w:rPr>
                    <w:t>Кратко по основным функциям: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</w:p>
                <w:p w:rsidR="00AA5AE6" w:rsidRPr="00AA5AE6" w:rsidRDefault="00AA5AE6" w:rsidP="00AA5AE6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Info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- окно информации (логов) </w:t>
                  </w:r>
                </w:p>
                <w:p w:rsidR="00AA5AE6" w:rsidRPr="00AA5AE6" w:rsidRDefault="00AA5AE6" w:rsidP="00AA5AE6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Clear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- обнуление (стирание)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инфы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в окне логов </w:t>
                  </w:r>
                </w:p>
                <w:p w:rsidR="00AA5AE6" w:rsidRPr="00AA5AE6" w:rsidRDefault="00AA5AE6" w:rsidP="00AA5AE6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Reset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- сброс </w:t>
                  </w:r>
                </w:p>
                <w:p w:rsidR="00AA5AE6" w:rsidRPr="00AA5AE6" w:rsidRDefault="00AA5AE6" w:rsidP="00AA5AE6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Version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- версия </w:t>
                  </w:r>
                </w:p>
                <w:p w:rsidR="00AA5AE6" w:rsidRPr="00AA5AE6" w:rsidRDefault="00AA5AE6" w:rsidP="00AA5AE6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Status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- статус </w:t>
                  </w:r>
                </w:p>
                <w:p w:rsidR="00AA5AE6" w:rsidRPr="00AA5AE6" w:rsidRDefault="00AA5AE6" w:rsidP="00AA5AE6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Setting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- вкладка настроек </w:t>
                  </w:r>
                </w:p>
                <w:p w:rsidR="00AA5AE6" w:rsidRPr="00AA5AE6" w:rsidRDefault="00AA5AE6" w:rsidP="00AA5AE6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Read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- чтение </w:t>
                  </w:r>
                </w:p>
                <w:p w:rsidR="00AA5AE6" w:rsidRPr="00AA5AE6" w:rsidRDefault="00AA5AE6" w:rsidP="00AA5AE6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Write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- запись </w:t>
                  </w:r>
                </w:p>
                <w:p w:rsidR="00AA5AE6" w:rsidRPr="00AA5AE6" w:rsidRDefault="00AA5AE6" w:rsidP="00AA5AE6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Werify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- сравнение повторным считыванием (верификация, проверка) </w:t>
                  </w:r>
                </w:p>
                <w:p w:rsidR="00AA5AE6" w:rsidRPr="00AA5AE6" w:rsidRDefault="00AA5AE6" w:rsidP="00AA5AE6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Avto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- если стоит галочка, то после </w:t>
                  </w:r>
                  <w:proofErr w:type="gram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считывания</w:t>
                  </w:r>
                  <w:proofErr w:type="gram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либо записи, верификация пройдёт автоматически </w:t>
                  </w:r>
                </w:p>
                <w:p w:rsidR="00AA5AE6" w:rsidRPr="00AA5AE6" w:rsidRDefault="00AA5AE6" w:rsidP="00AA5AE6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Open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- путь выбора файла для записи </w:t>
                  </w:r>
                </w:p>
                <w:p w:rsidR="00AA5AE6" w:rsidRPr="00AA5AE6" w:rsidRDefault="00AA5AE6" w:rsidP="00AA5AE6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Exit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- выход </w:t>
                  </w:r>
                </w:p>
                <w:p w:rsidR="00AA5AE6" w:rsidRPr="00AA5AE6" w:rsidRDefault="00AA5AE6" w:rsidP="00AA5AE6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Select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Mode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- выбор режима работы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проги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</w:p>
                <w:p w:rsidR="00AA5AE6" w:rsidRPr="00AA5AE6" w:rsidRDefault="00AA5AE6" w:rsidP="00AA5AE6">
                  <w:pPr>
                    <w:numPr>
                      <w:ilvl w:val="0"/>
                      <w:numId w:val="1"/>
                    </w:num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Buffer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Size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- размер буфера </w:t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Выбираем режим </w:t>
                  </w: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I2C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eeprom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, автоматическую верификацию оставляем и жмём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Setting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8477250" cy="4381500"/>
                        <wp:effectExtent l="19050" t="0" r="0" b="0"/>
                        <wp:docPr id="1" name="Рисунок 1" descr="http://remont-aud.net/_fr/180/976215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remont-aud.net/_fr/180/976215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77250" cy="4381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Выбираем порт и джиг, который используем (т.е. к какому железу у нас подключено), для примера, работаем с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джигом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VCT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Jig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lastRenderedPageBreak/>
                    <w:drawing>
                      <wp:inline distT="0" distB="0" distL="0" distR="0">
                        <wp:extent cx="4476750" cy="3962400"/>
                        <wp:effectExtent l="19050" t="0" r="0" b="0"/>
                        <wp:docPr id="2" name="Рисунок 2" descr="http://remont-aud.net/_fr/180/196090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http://remont-aud.net/_fr/180/19609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76750" cy="396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4495800" cy="3971925"/>
                        <wp:effectExtent l="19050" t="0" r="0" b="0"/>
                        <wp:docPr id="3" name="Рисунок 3" descr="http://remont-aud.net/_fr/180/858842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http://remont-aud.net/_fr/180/858842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95800" cy="3971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Режим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Avto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Size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очень удобен, так как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прога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сама определит размер EEPROM, с которой будет работать, но можно выбрать и вручную. 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  <w:t xml:space="preserve">Если читаем память без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выпайки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, а по шине подключено ещё что-то, то необходимо нажатием кнопки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Scan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установить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Bus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Address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от 51 до 57,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Auto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Size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при этом должен быть включён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lastRenderedPageBreak/>
                    <w:drawing>
                      <wp:inline distT="0" distB="0" distL="0" distR="0">
                        <wp:extent cx="4495800" cy="3981450"/>
                        <wp:effectExtent l="19050" t="0" r="0" b="0"/>
                        <wp:docPr id="4" name="Рисунок 4" descr="http://remont-aud.net/_fr/180/152676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http://remont-aud.net/_fr/180/152676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95800" cy="398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Жмём ОК и переходим к следующему шагу. Если хотим увидеть, что нашла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прога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, жмём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Status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и видим тип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микры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и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адресс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её отклика. Жмём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Version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и вся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инфа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в </w:t>
                  </w:r>
                  <w:proofErr w:type="spellStart"/>
                  <w:proofErr w:type="gram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лог-окне</w:t>
                  </w:r>
                  <w:proofErr w:type="spellEnd"/>
                  <w:proofErr w:type="gram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.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Прога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  <w:proofErr w:type="gram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готова</w:t>
                  </w:r>
                  <w:proofErr w:type="gram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к работе с EEPROM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2505075" cy="4267200"/>
                        <wp:effectExtent l="19050" t="0" r="9525" b="0"/>
                        <wp:docPr id="5" name="Рисунок 5" descr="http://remont-aud.net/_fr/180/061115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http://remont-aud.net/_fr/180/061115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05075" cy="4267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lastRenderedPageBreak/>
                    <w:drawing>
                      <wp:inline distT="0" distB="0" distL="0" distR="0">
                        <wp:extent cx="2533650" cy="4248150"/>
                        <wp:effectExtent l="19050" t="0" r="0" b="0"/>
                        <wp:docPr id="6" name="Рисунок 6" descr="http://remont-aud.net/_fr/180/997063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http://remont-aud.net/_fr/180/997063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33650" cy="42481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Жмём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Read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: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4238625" cy="2181225"/>
                        <wp:effectExtent l="19050" t="0" r="9525" b="0"/>
                        <wp:docPr id="7" name="Рисунок 7" descr="http://remont-aud.net/_fr/180/836142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://remont-aud.net/_fr/180/836142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38625" cy="2181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Так как мы оставили галочку в </w:t>
                  </w: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Авто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, верификация происходит автоматически: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lastRenderedPageBreak/>
                    <w:drawing>
                      <wp:inline distT="0" distB="0" distL="0" distR="0">
                        <wp:extent cx="4276725" cy="2181225"/>
                        <wp:effectExtent l="19050" t="0" r="9525" b="0"/>
                        <wp:docPr id="8" name="Рисунок 8" descr="http://remont-aud.net/_fr/180/969062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http://remont-aud.net/_fr/180/969062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76725" cy="2181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Считанный дамп (</w:t>
                  </w: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backup_eeprom_001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) будет </w:t>
                  </w:r>
                  <w:proofErr w:type="gram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находится</w:t>
                  </w:r>
                  <w:proofErr w:type="gram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в том же месте, где и сама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прога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4457700" cy="3552825"/>
                        <wp:effectExtent l="19050" t="0" r="0" b="0"/>
                        <wp:docPr id="9" name="Рисунок 9" descr="http://remont-aud.net/_fr/180/178106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http://remont-aud.net/_fr/180/178106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57700" cy="3552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proofErr w:type="gram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Очень удобно, что не нужно каждый раз самому менять название файла, с каждой новой считкой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прога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сама увеличит номер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бикапа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на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еденицу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(то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биш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(backup_eeprom_002, затем 003 и т.д.)</w:t>
                  </w:r>
                  <w:proofErr w:type="gram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Если же мы хотим обнулить счётчик, то жмём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Reset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рядом с окошком. Кроме того, даже после сброса, если файл </w:t>
                  </w: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backup_eeprom_001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лежит на месте,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прога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запишет новый именем </w:t>
                  </w: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backup_eeprom_002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, а не сотрёт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предидущий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2962275" cy="590550"/>
                        <wp:effectExtent l="19050" t="0" r="9525" b="0"/>
                        <wp:docPr id="10" name="Рисунок 10" descr="http://remont-aud.net/_fr/180/027040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http://remont-aud.net/_fr/180/027040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62275" cy="590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4D61A0" w:rsidP="00AA5AE6">
                  <w:pPr>
                    <w:pBdr>
                      <w:top w:val="dotted" w:sz="6" w:space="0" w:color="auto"/>
                      <w:left w:val="dotted" w:sz="6" w:space="0" w:color="auto"/>
                      <w:bottom w:val="dotted" w:sz="6" w:space="0" w:color="auto"/>
                      <w:right w:val="dotted" w:sz="6" w:space="0" w:color="auto"/>
                    </w:pBdr>
                    <w:spacing w:before="100" w:beforeAutospacing="1" w:after="100" w:afterAutospacing="1" w:line="240" w:lineRule="auto"/>
                    <w:outlineLvl w:val="5"/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</w:pPr>
                  <w:hyperlink r:id="rId15" w:tgtFrame="_blank" w:tooltip="103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9762153.jpg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(103Kb)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16" w:tgtFrame="_blank" w:tooltip="43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1960900.jpg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(43Kb)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17" w:tgtFrame="_blank" w:tooltip="47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8588429.jpg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(47Kb)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18" w:tgtFrame="_blank" w:tooltip="47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1526762.jpg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(47Kb)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19" w:tgtFrame="_blank" w:tooltip="28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9970639.jpg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(28Kb)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20" w:tgtFrame="_blank" w:tooltip="26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0611155.jpg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(26Kb)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21" w:tgtFrame="_blank" w:tooltip="21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8361423.jpg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(21Kb)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22" w:tgtFrame="_blank" w:tooltip="22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9690620.jpg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(22Kb)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23" w:tgtFrame="_blank" w:tooltip="41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1781062.jpg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(41Kb)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24" w:tgtFrame="_blank" w:tooltip="8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0270409.jpg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(8Kb)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</w:t>
                  </w:r>
                </w:p>
                <w:tbl>
                  <w:tblPr>
                    <w:tblpPr w:leftFromText="45" w:rightFromText="45" w:vertAnchor="text" w:tblpXSpec="right" w:tblpYSpec="center"/>
                    <w:tblW w:w="0" w:type="auto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/>
                  </w:tblPr>
                  <w:tblGrid>
                    <w:gridCol w:w="5186"/>
                  </w:tblGrid>
                  <w:tr w:rsidR="00AA5AE6" w:rsidRPr="00AA5AE6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AA5AE6" w:rsidRPr="00AA5AE6" w:rsidRDefault="00AA5AE6" w:rsidP="00AA5AE6">
                        <w:pPr>
                          <w:spacing w:after="0" w:line="240" w:lineRule="auto"/>
                          <w:rPr>
                            <w:rFonts w:ascii="Verdana" w:eastAsia="Times New Roman" w:hAnsi="Verdana" w:cs="Times New Roman"/>
                            <w:sz w:val="16"/>
                            <w:szCs w:val="16"/>
                            <w:lang w:eastAsia="ru-RU"/>
                          </w:rPr>
                        </w:pPr>
                      </w:p>
                      <w:p w:rsidR="00AA5AE6" w:rsidRPr="00AA5AE6" w:rsidRDefault="004D61A0" w:rsidP="00AA5AE6">
                        <w:pPr>
                          <w:spacing w:before="300" w:after="0" w:line="240" w:lineRule="auto"/>
                          <w:rPr>
                            <w:rFonts w:ascii="Verdana" w:eastAsia="Times New Roman" w:hAnsi="Verdana" w:cs="Times New Roman"/>
                            <w:sz w:val="16"/>
                            <w:szCs w:val="16"/>
                            <w:lang w:eastAsia="ru-RU"/>
                          </w:rPr>
                        </w:pPr>
                        <w:r w:rsidRPr="004D61A0">
                          <w:rPr>
                            <w:rFonts w:ascii="Verdana" w:eastAsia="Times New Roman" w:hAnsi="Verdana" w:cs="Times New Roman"/>
                            <w:sz w:val="16"/>
                            <w:szCs w:val="16"/>
                            <w:lang w:eastAsia="ru-RU"/>
                          </w:rPr>
                          <w:lastRenderedPageBreak/>
                          <w:pict>
                            <v:rect id="_x0000_i1025" style="width:112.5pt;height:.75pt" o:hrpct="0" o:hrstd="t" o:hrnoshade="t" o:hr="t" fillcolor="#597798" stroked="f"/>
                          </w:pict>
                        </w:r>
                      </w:p>
                      <w:p w:rsidR="00AA5AE6" w:rsidRPr="00AA5AE6" w:rsidRDefault="004D61A0" w:rsidP="00AA5AE6">
                        <w:pPr>
                          <w:spacing w:before="300" w:after="0" w:line="240" w:lineRule="auto"/>
                          <w:rPr>
                            <w:rFonts w:ascii="Verdana" w:eastAsia="Times New Roman" w:hAnsi="Verdana" w:cs="Times New Roman"/>
                            <w:sz w:val="16"/>
                            <w:szCs w:val="16"/>
                            <w:lang w:eastAsia="ru-RU"/>
                          </w:rPr>
                        </w:pPr>
                        <w:hyperlink r:id="rId25" w:tgtFrame="_blank" w:history="1">
                          <w:r w:rsidR="00AA5AE6" w:rsidRPr="00AA5AE6">
                            <w:rPr>
                              <w:rFonts w:ascii="Verdana" w:eastAsia="Times New Roman" w:hAnsi="Verdana" w:cs="Times New Roman"/>
                              <w:color w:val="4D6D91"/>
                              <w:sz w:val="14"/>
                              <w:u w:val="single"/>
                              <w:lang w:eastAsia="ru-RU"/>
                            </w:rPr>
                            <w:t>Записки сумасшедшего о телевизорах и современной технике</w:t>
                          </w:r>
                        </w:hyperlink>
                        <w:r w:rsidR="00AA5AE6" w:rsidRPr="00AA5AE6">
                          <w:rPr>
                            <w:rFonts w:ascii="Verdana" w:eastAsia="Times New Roman" w:hAnsi="Verdana" w:cs="Times New Roman"/>
                            <w:sz w:val="14"/>
                            <w:lang w:eastAsia="ru-RU"/>
                          </w:rPr>
                          <w:t xml:space="preserve"> </w:t>
                        </w:r>
                        <w:r w:rsidRPr="004D61A0">
                          <w:rPr>
                            <w:rFonts w:ascii="Verdana" w:eastAsia="Times New Roman" w:hAnsi="Verdana" w:cs="Times New Roman"/>
                            <w:sz w:val="14"/>
                            <w:szCs w:val="14"/>
                            <w:lang w:eastAsia="ru-RU"/>
                          </w:rPr>
                          <w:pict>
                            <v:shapetype id="_x0000_t75" coordsize="21600,21600" o:spt="75" o:preferrelative="t" path="m@4@5l@4@11@9@11@9@5xe" filled="f" stroked="f">
                              <v:stroke joinstyle="miter"/>
                              <v:formulas>
                                <v:f eqn="if lineDrawn pixelLineWidth 0"/>
                                <v:f eqn="sum @0 1 0"/>
                                <v:f eqn="sum 0 0 @1"/>
                                <v:f eqn="prod @2 1 2"/>
                                <v:f eqn="prod @3 21600 pixelWidth"/>
                                <v:f eqn="prod @3 21600 pixelHeight"/>
                                <v:f eqn="sum @0 0 1"/>
                                <v:f eqn="prod @6 1 2"/>
                                <v:f eqn="prod @7 21600 pixelWidth"/>
                                <v:f eqn="sum @8 21600 0"/>
                                <v:f eqn="prod @7 21600 pixelHeight"/>
                                <v:f eqn="sum @10 21600 0"/>
                              </v:formulas>
                              <v:path o:extrusionok="f" gradientshapeok="t" o:connecttype="rect"/>
                              <o:lock v:ext="edit" aspectratio="t"/>
                            </v:shapetype>
                            <v:shape id="_x0000_i1026" type="#_x0000_t75" alt="" style="width:24pt;height:24pt"/>
                          </w:pict>
                        </w:r>
                      </w:p>
                    </w:tc>
                  </w:tr>
                </w:tbl>
                <w:p w:rsidR="00AA5AE6" w:rsidRPr="00AA5AE6" w:rsidRDefault="00AA5AE6" w:rsidP="00AA5AE6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</w:p>
              </w:tc>
            </w:tr>
            <w:tr w:rsidR="00AA5AE6" w:rsidRPr="00AA5AE6">
              <w:trPr>
                <w:trHeight w:val="300"/>
                <w:tblCellSpacing w:w="7" w:type="dxa"/>
              </w:trPr>
              <w:tc>
                <w:tcPr>
                  <w:tcW w:w="0" w:type="auto"/>
                  <w:shd w:val="clear" w:color="auto" w:fill="D1DCEB"/>
                  <w:vAlign w:val="center"/>
                  <w:hideMark/>
                </w:tcPr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i/>
                      <w:iCs/>
                      <w:sz w:val="16"/>
                      <w:szCs w:val="16"/>
                      <w:lang w:eastAsia="ru-RU"/>
                    </w:rPr>
                    <w:lastRenderedPageBreak/>
                    <w:t>Статус: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  <w:r w:rsidRPr="00AA5AE6">
                    <w:rPr>
                      <w:rFonts w:ascii="Verdana" w:eastAsia="Times New Roman" w:hAnsi="Verdana" w:cs="Times New Roman"/>
                      <w:color w:val="990000"/>
                      <w:sz w:val="16"/>
                      <w:lang w:eastAsia="ru-RU"/>
                    </w:rPr>
                    <w:t>отсутствует</w:t>
                  </w:r>
                </w:p>
              </w:tc>
              <w:tc>
                <w:tcPr>
                  <w:tcW w:w="0" w:type="auto"/>
                  <w:shd w:val="clear" w:color="auto" w:fill="D1DCEB"/>
                  <w:vAlign w:val="center"/>
                  <w:hideMark/>
                </w:tcPr>
                <w:tbl>
                  <w:tblPr>
                    <w:tblW w:w="49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720"/>
                    <w:gridCol w:w="487"/>
                    <w:gridCol w:w="556"/>
                  </w:tblGrid>
                  <w:tr w:rsidR="00AA5AE6" w:rsidRPr="00AA5AE6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AA5AE6" w:rsidRPr="00AA5AE6" w:rsidRDefault="00AA5AE6" w:rsidP="00AA5AE6">
                        <w:pPr>
                          <w:spacing w:after="0" w:line="240" w:lineRule="auto"/>
                          <w:rPr>
                            <w:rFonts w:ascii="Verdana" w:eastAsia="Times New Roman" w:hAnsi="Verdana" w:cs="Times New Roman"/>
                            <w:sz w:val="16"/>
                            <w:szCs w:val="16"/>
                            <w:lang w:eastAsia="ru-RU"/>
                          </w:rPr>
                        </w:pPr>
                        <w:r>
                          <w:rPr>
                            <w:rFonts w:ascii="Verdana" w:eastAsia="Times New Roman" w:hAnsi="Verdana" w:cs="Times New Roman"/>
                            <w:noProof/>
                            <w:color w:val="4D6D91"/>
                            <w:sz w:val="16"/>
                            <w:szCs w:val="16"/>
                            <w:lang w:eastAsia="ru-RU"/>
                          </w:rPr>
                          <w:drawing>
                            <wp:inline distT="0" distB="0" distL="0" distR="0">
                              <wp:extent cx="809625" cy="171450"/>
                              <wp:effectExtent l="19050" t="0" r="9525" b="0"/>
                              <wp:docPr id="14" name="Рисунок 14" descr="http://remont-aud.net/iconci1/p_profile.gif">
                                <a:hlinkClick xmlns:a="http://schemas.openxmlformats.org/drawingml/2006/main" r:id="rId26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4" descr="http://remont-aud.net/iconci1/p_profile.gif">
                                        <a:hlinkClick r:id="rId26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096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Verdana" w:eastAsia="Times New Roman" w:hAnsi="Verdana" w:cs="Times New Roman"/>
                            <w:noProof/>
                            <w:color w:val="4D6D91"/>
                            <w:sz w:val="16"/>
                            <w:szCs w:val="16"/>
                            <w:lang w:eastAsia="ru-RU"/>
                          </w:rPr>
                          <w:drawing>
                            <wp:inline distT="0" distB="0" distL="0" distR="0">
                              <wp:extent cx="571500" cy="171450"/>
                              <wp:effectExtent l="19050" t="0" r="0" b="0"/>
                              <wp:docPr id="15" name="Рисунок 15" descr="http://remont-aud.net/iconci1/p_pm.gif">
                                <a:hlinkClick xmlns:a="http://schemas.openxmlformats.org/drawingml/2006/main" r:id="rId28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5" descr="http://remont-aud.net/iconci1/p_pm.gif">
                                        <a:hlinkClick r:id="rId28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9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7150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hyperlink r:id="rId30" w:history="1">
                          <w:r w:rsidR="004D61A0" w:rsidRPr="004D61A0">
                            <w:rPr>
                              <w:rFonts w:ascii="Verdana" w:eastAsia="Times New Roman" w:hAnsi="Verdana" w:cs="Times New Roman"/>
                              <w:color w:val="4D6D91"/>
                              <w:sz w:val="16"/>
                              <w:szCs w:val="16"/>
                              <w:lang w:eastAsia="ru-RU"/>
                            </w:rPr>
                            <w:pict>
                              <v:shape id="_x0000_i1027" type="#_x0000_t75" alt="" href="javascript://" style="width:24pt;height:24pt" o:button="t"/>
                            </w:pict>
                          </w:r>
                        </w:hyperlink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225" w:type="dxa"/>
                        </w:tcMar>
                        <w:vAlign w:val="center"/>
                        <w:hideMark/>
                      </w:tcPr>
                      <w:p w:rsidR="00AA5AE6" w:rsidRPr="00AA5AE6" w:rsidRDefault="004D61A0" w:rsidP="00AA5AE6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Times New Roman"/>
                            <w:sz w:val="16"/>
                            <w:szCs w:val="16"/>
                            <w:lang w:eastAsia="ru-RU"/>
                          </w:rPr>
                        </w:pPr>
                        <w:hyperlink r:id="rId31" w:history="1">
                          <w:r w:rsidRPr="004D61A0">
                            <w:rPr>
                              <w:rFonts w:ascii="Verdana" w:eastAsia="Times New Roman" w:hAnsi="Verdana" w:cs="Times New Roman"/>
                              <w:color w:val="4D6D91"/>
                              <w:sz w:val="16"/>
                              <w:szCs w:val="16"/>
                              <w:lang w:eastAsia="ru-RU"/>
                            </w:rPr>
                            <w:pict>
                              <v:shape id="_x0000_i1028" type="#_x0000_t75" alt="" href="javascript://" style="width:24pt;height:24pt" o:button="t"/>
                            </w:pict>
                          </w:r>
                        </w:hyperlink>
                      </w:p>
                    </w:tc>
                    <w:tc>
                      <w:tcPr>
                        <w:tcW w:w="100" w:type="pct"/>
                        <w:noWrap/>
                        <w:vAlign w:val="center"/>
                        <w:hideMark/>
                      </w:tcPr>
                      <w:p w:rsidR="00AA5AE6" w:rsidRPr="00AA5AE6" w:rsidRDefault="00AA5AE6" w:rsidP="00AA5AE6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Times New Roman"/>
                            <w:sz w:val="16"/>
                            <w:szCs w:val="16"/>
                            <w:lang w:eastAsia="ru-RU"/>
                          </w:rPr>
                        </w:pPr>
                        <w:r>
                          <w:rPr>
                            <w:rFonts w:ascii="Verdana" w:eastAsia="Times New Roman" w:hAnsi="Verdana" w:cs="Times New Roman"/>
                            <w:noProof/>
                            <w:color w:val="4D6D91"/>
                            <w:sz w:val="16"/>
                            <w:szCs w:val="16"/>
                            <w:lang w:eastAsia="ru-RU"/>
                          </w:rPr>
                          <w:drawing>
                            <wp:inline distT="0" distB="0" distL="0" distR="0">
                              <wp:extent cx="171450" cy="133350"/>
                              <wp:effectExtent l="19050" t="0" r="0" b="0"/>
                              <wp:docPr id="18" name="Рисунок 18" descr="http://remont-aud.net/iconci1/vnis_up.gif">
                                <a:hlinkClick xmlns:a="http://schemas.openxmlformats.org/drawingml/2006/main" r:id="rId32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" descr="http://remont-aud.net/iconci1/vnis_up.gif">
                                        <a:hlinkClick r:id="rId32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3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333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Verdana" w:eastAsia="Times New Roman" w:hAnsi="Verdana" w:cs="Times New Roman"/>
                            <w:noProof/>
                            <w:color w:val="4D6D91"/>
                            <w:sz w:val="16"/>
                            <w:szCs w:val="16"/>
                            <w:lang w:eastAsia="ru-RU"/>
                          </w:rPr>
                          <w:drawing>
                            <wp:inline distT="0" distB="0" distL="0" distR="0">
                              <wp:extent cx="171450" cy="171450"/>
                              <wp:effectExtent l="19050" t="0" r="0" b="0"/>
                              <wp:docPr id="19" name="Рисунок 19" descr="http://remont-aud.net/iconci1/p_up.gif">
                                <a:hlinkClick xmlns:a="http://schemas.openxmlformats.org/drawingml/2006/main" r:id="rId34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" descr="http://remont-aud.net/iconci1/p_up.gif">
                                        <a:hlinkClick r:id="rId34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Verdana" w:eastAsia="Times New Roman" w:hAnsi="Verdana" w:cs="Times New Roman"/>
                            <w:noProof/>
                            <w:color w:val="4D6D91"/>
                            <w:sz w:val="16"/>
                            <w:szCs w:val="16"/>
                            <w:lang w:eastAsia="ru-RU"/>
                          </w:rPr>
                          <w:drawing>
                            <wp:inline distT="0" distB="0" distL="0" distR="0">
                              <wp:extent cx="238125" cy="171450"/>
                              <wp:effectExtent l="19050" t="0" r="9525" b="0"/>
                              <wp:docPr id="20" name="Рисунок 20" descr="Доложить">
                                <a:hlinkClick xmlns:a="http://schemas.openxmlformats.org/drawingml/2006/main" r:id="rId28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" descr="Доложить">
                                        <a:hlinkClick r:id="rId28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81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AA5AE6" w:rsidRPr="00AA5AE6" w:rsidRDefault="00AA5AE6" w:rsidP="00AA5AE6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</w:p>
              </w:tc>
            </w:tr>
          </w:tbl>
          <w:p w:rsidR="00AA5AE6" w:rsidRPr="00AA5AE6" w:rsidRDefault="00AA5AE6" w:rsidP="00AA5AE6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eastAsia="ru-RU"/>
              </w:rPr>
            </w:pPr>
          </w:p>
        </w:tc>
      </w:tr>
      <w:tr w:rsidR="00AA5AE6" w:rsidRPr="00AA5AE6" w:rsidTr="00AA5AE6">
        <w:trPr>
          <w:trHeight w:val="45"/>
          <w:tblCellSpacing w:w="7" w:type="dxa"/>
          <w:jc w:val="right"/>
        </w:trPr>
        <w:tc>
          <w:tcPr>
            <w:tcW w:w="0" w:type="auto"/>
            <w:shd w:val="clear" w:color="auto" w:fill="8394B2"/>
            <w:vAlign w:val="center"/>
            <w:hideMark/>
          </w:tcPr>
          <w:p w:rsidR="00AA5AE6" w:rsidRPr="00AA5AE6" w:rsidRDefault="00AA5AE6" w:rsidP="00AA5AE6">
            <w:pPr>
              <w:spacing w:after="0" w:line="240" w:lineRule="auto"/>
              <w:rPr>
                <w:rFonts w:ascii="Verdana" w:eastAsia="Times New Roman" w:hAnsi="Verdana" w:cs="Times New Roman"/>
                <w:sz w:val="4"/>
                <w:szCs w:val="16"/>
                <w:lang w:eastAsia="ru-RU"/>
              </w:rPr>
            </w:pPr>
          </w:p>
        </w:tc>
      </w:tr>
      <w:tr w:rsidR="00AA5AE6" w:rsidRPr="00AA5AE6" w:rsidTr="00AA5AE6">
        <w:trPr>
          <w:tblCellSpacing w:w="7" w:type="dxa"/>
          <w:jc w:val="right"/>
        </w:trPr>
        <w:tc>
          <w:tcPr>
            <w:tcW w:w="0" w:type="auto"/>
            <w:shd w:val="clear" w:color="auto" w:fill="EEF2F7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482"/>
              <w:gridCol w:w="7873"/>
            </w:tblGrid>
            <w:tr w:rsidR="00AA5AE6" w:rsidRPr="00AA5AE6">
              <w:trPr>
                <w:trHeight w:val="300"/>
                <w:tblCellSpacing w:w="7" w:type="dxa"/>
              </w:trPr>
              <w:tc>
                <w:tcPr>
                  <w:tcW w:w="650" w:type="pct"/>
                  <w:shd w:val="clear" w:color="auto" w:fill="D1DCEB"/>
                  <w:vAlign w:val="center"/>
                  <w:hideMark/>
                </w:tcPr>
                <w:p w:rsidR="00AA5AE6" w:rsidRPr="00AA5AE6" w:rsidRDefault="004D61A0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hyperlink r:id="rId37" w:tooltip="Имя: Андрей , Дата регистрации: 07/04/2009" w:history="1">
                    <w:proofErr w:type="spellStart"/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C00000"/>
                        <w:sz w:val="16"/>
                        <w:u w:val="single"/>
                        <w:lang w:eastAsia="ru-RU"/>
                      </w:rPr>
                      <w:t>madhands</w:t>
                    </w:r>
                    <w:proofErr w:type="spellEnd"/>
                  </w:hyperlink>
                </w:p>
              </w:tc>
              <w:tc>
                <w:tcPr>
                  <w:tcW w:w="0" w:type="auto"/>
                  <w:shd w:val="clear" w:color="auto" w:fill="D1DCEB"/>
                  <w:vAlign w:val="center"/>
                  <w:hideMark/>
                </w:tcPr>
                <w:p w:rsidR="00AA5AE6" w:rsidRPr="00AA5AE6" w:rsidRDefault="00AA5AE6" w:rsidP="00AA5AE6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Дата: Среда, 27/04/2011, 21:06:04 | Сообщение # </w:t>
                  </w:r>
                  <w:bookmarkStart w:id="0" w:name="137535"/>
                  <w:r w:rsidR="004D61A0"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fldChar w:fldCharType="begin"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instrText xml:space="preserve"> HYPERLINK "javascript://" </w:instrText>
                  </w:r>
                  <w:r w:rsidR="004D61A0"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fldChar w:fldCharType="separate"/>
                  </w:r>
                  <w:r w:rsidRPr="00AA5AE6">
                    <w:rPr>
                      <w:rFonts w:ascii="Verdana" w:eastAsia="Times New Roman" w:hAnsi="Verdana" w:cs="Times New Roman"/>
                      <w:color w:val="4D6D91"/>
                      <w:sz w:val="16"/>
                      <w:u w:val="single"/>
                      <w:lang w:eastAsia="ru-RU"/>
                    </w:rPr>
                    <w:t>3</w:t>
                  </w:r>
                  <w:r w:rsidR="004D61A0"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fldChar w:fldCharType="end"/>
                  </w:r>
                  <w:bookmarkEnd w:id="0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</w:p>
              </w:tc>
            </w:tr>
            <w:tr w:rsidR="00AA5AE6" w:rsidRPr="00AA5AE6">
              <w:trPr>
                <w:tblCellSpacing w:w="7" w:type="dxa"/>
              </w:trPr>
              <w:tc>
                <w:tcPr>
                  <w:tcW w:w="0" w:type="auto"/>
                  <w:shd w:val="clear" w:color="auto" w:fill="EEF2F7"/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hideMark/>
                </w:tcPr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857250" cy="952500"/>
                        <wp:effectExtent l="19050" t="0" r="0" b="0"/>
                        <wp:docPr id="25" name="Рисунок 25" descr="http://remont-aud.net/avatar/39/33359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http://remont-aud.net/avatar/39/33359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952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color w:val="FF6205"/>
                      <w:sz w:val="16"/>
                      <w:szCs w:val="16"/>
                      <w:lang w:eastAsia="ru-RU"/>
                    </w:rPr>
                    <w:t>Автор темы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remont-aud.net</w:t>
                  </w:r>
                  <w:proofErr w:type="spellEnd"/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1047750" cy="333375"/>
                        <wp:effectExtent l="19050" t="0" r="0" b="0"/>
                        <wp:docPr id="26" name="Рисунок 26" descr="http://remont-aud.net/images/madhands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 descr="http://remont-aud.net/images/madhands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7750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i/>
                      <w:iCs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i/>
                      <w:iCs/>
                      <w:sz w:val="15"/>
                      <w:szCs w:val="15"/>
                      <w:lang w:eastAsia="ru-RU"/>
                    </w:rPr>
                    <w:t xml:space="preserve">Откуда: </w:t>
                  </w:r>
                  <w:r>
                    <w:rPr>
                      <w:rFonts w:ascii="Verdana" w:eastAsia="Times New Roman" w:hAnsi="Verdana" w:cs="Times New Roman"/>
                      <w:i/>
                      <w:iCs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152400" cy="104775"/>
                        <wp:effectExtent l="19050" t="0" r="0" b="0"/>
                        <wp:docPr id="27" name="Рисунок 27" descr="http://remont-aud.net/white/204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http://remont-aud.net/white/204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2400" cy="104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A5AE6">
                    <w:rPr>
                      <w:rFonts w:ascii="Verdana" w:eastAsia="Times New Roman" w:hAnsi="Verdana" w:cs="Times New Roman"/>
                      <w:i/>
                      <w:iCs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i/>
                      <w:iCs/>
                      <w:sz w:val="15"/>
                      <w:szCs w:val="15"/>
                      <w:u w:val="single"/>
                      <w:lang w:eastAsia="ru-RU"/>
                    </w:rPr>
                    <w:t>Лиман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i/>
                      <w:iCs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457200" cy="457200"/>
                        <wp:effectExtent l="0" t="0" r="0" b="0"/>
                        <wp:docPr id="28" name="Рисунок 28" descr="http://remont-aud.net/oscil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http://remont-aud.net/oscil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FFFFFF"/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hideMark/>
                </w:tcPr>
                <w:p w:rsidR="00AA5AE6" w:rsidRPr="00AA5AE6" w:rsidRDefault="00AA5AE6" w:rsidP="00AA5AE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Для </w:t>
                  </w: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lang w:eastAsia="ru-RU"/>
                    </w:rPr>
                    <w:t>записи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 жмём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lang w:eastAsia="ru-RU"/>
                    </w:rPr>
                    <w:t>open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5476875" cy="2143125"/>
                        <wp:effectExtent l="19050" t="0" r="9525" b="0"/>
                        <wp:docPr id="29" name="Рисунок 29" descr="http://remont-aud.net/_fr/180/116843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 descr="http://remont-aud.net/_fr/180/116843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76875" cy="2143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и выбираем нужный файл (необязательно, чтобы он находился в той же папке)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5419725" cy="3086100"/>
                        <wp:effectExtent l="19050" t="0" r="9525" b="0"/>
                        <wp:docPr id="30" name="Рисунок 30" descr="http://remont-aud.net/_fr/180/073271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http://remont-aud.net/_fr/180/073271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19725" cy="3086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Жмём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Write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и ждём-с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lastRenderedPageBreak/>
                    <w:drawing>
                      <wp:inline distT="0" distB="0" distL="0" distR="0">
                        <wp:extent cx="5905500" cy="2752725"/>
                        <wp:effectExtent l="19050" t="0" r="0" b="0"/>
                        <wp:docPr id="31" name="Рисунок 31" descr="http://remont-aud.net/_fr/180/567737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http://remont-aud.net/_fr/180/567737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05500" cy="2752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...проходит проверка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5857875" cy="2600325"/>
                        <wp:effectExtent l="19050" t="0" r="9525" b="0"/>
                        <wp:docPr id="32" name="Рисунок 32" descr="http://remont-aud.net/_fr/180/936715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http://remont-aud.net/_fr/180/936715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57875" cy="2600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И всё</w:t>
                  </w:r>
                  <w:proofErr w:type="gram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190500" cy="228600"/>
                        <wp:effectExtent l="19050" t="0" r="0" b="0"/>
                        <wp:docPr id="33" name="Рисунок 33" descr="smil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 descr="smil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  <w:t>Е</w:t>
                  </w:r>
                  <w:proofErr w:type="gram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сли же необходимо просто </w:t>
                  </w: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стереть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микруху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, во вкладке </w:t>
                  </w: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Настройки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жмём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Erase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lastRenderedPageBreak/>
                    <w:drawing>
                      <wp:inline distT="0" distB="0" distL="0" distR="0">
                        <wp:extent cx="4467225" cy="3924300"/>
                        <wp:effectExtent l="19050" t="0" r="9525" b="0"/>
                        <wp:docPr id="34" name="Рисунок 34" descr="http://remont-aud.net/_fr/180/267611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 descr="http://remont-aud.net/_fr/180/267611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67225" cy="3924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При этом в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микруху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запишется </w:t>
                  </w: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FF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, согласно с выбранным размером буфера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6238875" cy="4076700"/>
                        <wp:effectExtent l="19050" t="0" r="9525" b="0"/>
                        <wp:docPr id="35" name="Рисунок 35" descr="http://remont-aud.net/_fr/180/158644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http://remont-aud.net/_fr/180/158644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238875" cy="4076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Если всё в порядке, увидим следующее: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lastRenderedPageBreak/>
                    <w:drawing>
                      <wp:inline distT="0" distB="0" distL="0" distR="0">
                        <wp:extent cx="4476750" cy="3943350"/>
                        <wp:effectExtent l="19050" t="0" r="0" b="0"/>
                        <wp:docPr id="36" name="Рисунок 36" descr="http://remont-aud.net/_fr/180/330276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 descr="http://remont-aud.net/_fr/180/330276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76750" cy="3943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А вот это мы увидим, если считываемая память была "чистая" (FF)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5867400" cy="2762250"/>
                        <wp:effectExtent l="19050" t="0" r="0" b="0"/>
                        <wp:docPr id="37" name="Рисунок 37" descr="http://remont-aud.net/_fr/180/286182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 descr="http://remont-aud.net/_fr/180/286182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67400" cy="2762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Желаю успехов в работе </w:t>
                  </w: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485775" cy="266700"/>
                        <wp:effectExtent l="0" t="0" r="9525" b="0"/>
                        <wp:docPr id="38" name="Рисунок 38" descr="drink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 descr="drink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5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A5AE6" w:rsidRPr="00AA5AE6" w:rsidRDefault="00AA5AE6" w:rsidP="00AA5AE6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eastAsia="ru-RU"/>
              </w:rPr>
            </w:pPr>
          </w:p>
        </w:tc>
      </w:tr>
    </w:tbl>
    <w:p w:rsidR="002129C5" w:rsidRDefault="007F3290"/>
    <w:p w:rsidR="00AA5AE6" w:rsidRDefault="00AA5AE6"/>
    <w:p w:rsidR="00AA5AE6" w:rsidRDefault="00AA5AE6"/>
    <w:tbl>
      <w:tblPr>
        <w:tblW w:w="5000" w:type="pct"/>
        <w:jc w:val="right"/>
        <w:tblCellSpacing w:w="7" w:type="dxa"/>
        <w:shd w:val="clear" w:color="auto" w:fill="597798"/>
        <w:tblCellMar>
          <w:left w:w="0" w:type="dxa"/>
          <w:right w:w="0" w:type="dxa"/>
        </w:tblCellMar>
        <w:tblLook w:val="04A0"/>
      </w:tblPr>
      <w:tblGrid>
        <w:gridCol w:w="9383"/>
      </w:tblGrid>
      <w:tr w:rsidR="00AA5AE6" w:rsidRPr="00AA5AE6" w:rsidTr="00AA5AE6">
        <w:trPr>
          <w:tblCellSpacing w:w="7" w:type="dxa"/>
          <w:jc w:val="right"/>
        </w:trPr>
        <w:tc>
          <w:tcPr>
            <w:tcW w:w="0" w:type="auto"/>
            <w:shd w:val="clear" w:color="auto" w:fill="F5F9FD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7511"/>
              <w:gridCol w:w="1844"/>
            </w:tblGrid>
            <w:tr w:rsidR="00AA5AE6" w:rsidRPr="00AA5AE6">
              <w:trPr>
                <w:gridAfter w:val="1"/>
                <w:tblCellSpacing w:w="7" w:type="dxa"/>
              </w:trPr>
              <w:tc>
                <w:tcPr>
                  <w:tcW w:w="0" w:type="auto"/>
                  <w:shd w:val="clear" w:color="auto" w:fill="FFFFFF"/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hideMark/>
                </w:tcPr>
                <w:p w:rsidR="00AA5AE6" w:rsidRPr="00AA5AE6" w:rsidRDefault="00AA5AE6" w:rsidP="00AA5AE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Рассмотрим, как можно считать прошивки SPI флеши без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>выпайки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 на аппарате с чипом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lang w:eastAsia="ru-RU"/>
                    </w:rPr>
                    <w:t>MStar</w:t>
                  </w:r>
                  <w:proofErr w:type="spellEnd"/>
                  <w:proofErr w:type="gramStart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 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lastRenderedPageBreak/>
                    <w:t>Б</w:t>
                  </w:r>
                  <w:proofErr w:type="gram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>ерём VCT джиг либо на 74НС05. Подключаем SCL, SDA и корпус. Я использую раздельное питание (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>прогер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 питается отдельно, а сам аппарат находится в дежурном режиме). Варианты подключения представлены ниже: 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5267325" cy="4333875"/>
                        <wp:effectExtent l="19050" t="0" r="9525" b="0"/>
                        <wp:docPr id="77" name="Рисунок 77" descr="http://remont-aud.net/_fr/181/332643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7" descr="http://remont-aud.net/_fr/181/332643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67325" cy="4333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after="240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3971925" cy="3390900"/>
                        <wp:effectExtent l="19050" t="0" r="9525" b="0"/>
                        <wp:docPr id="78" name="Рисунок 78" descr="http://remont-aud.net/_fr/181/728667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8" descr="http://remont-aud.net/_fr/181/728667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71925" cy="3390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after="240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  <w:t xml:space="preserve">Обратите внимание на то, что подключение к </w:t>
                  </w: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VGA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разъёму может быть разное, так 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lastRenderedPageBreak/>
                    <w:t xml:space="preserve">что </w:t>
                  </w: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не забываем проверять!!!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7010400" cy="4476750"/>
                        <wp:effectExtent l="19050" t="0" r="0" b="0"/>
                        <wp:docPr id="79" name="Рисунок 79" descr="http://remont-aud.net/_fr/181/254590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9" descr="http://remont-aud.net/_fr/181/254590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10400" cy="4476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after="240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  <w:t xml:space="preserve">Вариант на MST720A, если </w:t>
                  </w: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VGA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нет: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4229100" cy="1476375"/>
                        <wp:effectExtent l="19050" t="0" r="0" b="0"/>
                        <wp:docPr id="80" name="Рисунок 80" descr="http://remont-aud.net/_fr/181/159364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0" descr="http://remont-aud.net/_fr/181/159364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29100" cy="1476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after="24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Запускаем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>прогу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, для начала считаем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>флешку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, выбираем режим </w:t>
                  </w: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lang w:eastAsia="ru-RU"/>
                    </w:rPr>
                    <w:t>SPI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 и переходим к вкладке настроек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lang w:eastAsia="ru-RU"/>
                    </w:rPr>
                    <w:t>Setting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lastRenderedPageBreak/>
                    <w:drawing>
                      <wp:inline distT="0" distB="0" distL="0" distR="0">
                        <wp:extent cx="8477250" cy="4381500"/>
                        <wp:effectExtent l="19050" t="0" r="0" b="0"/>
                        <wp:docPr id="81" name="Рисунок 81" descr="http://remont-aud.net/_fr/181/804298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1" descr="http://remont-aud.net/_fr/181/804298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77250" cy="4381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after="24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Выбираем номер порта, тип используемого железа (джига), режим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lang w:eastAsia="ru-RU"/>
                    </w:rPr>
                    <w:t>MStar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lang w:eastAsia="ru-RU"/>
                    </w:rPr>
                    <w:t xml:space="preserve"> (I2C)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, оставляем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lang w:eastAsia="ru-RU"/>
                    </w:rPr>
                    <w:t>AutoSize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 и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lang w:eastAsia="ru-RU"/>
                    </w:rPr>
                    <w:t>Clear-Restore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, жмём </w:t>
                  </w: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lang w:eastAsia="ru-RU"/>
                    </w:rPr>
                    <w:t>ОК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4476750" cy="3943350"/>
                        <wp:effectExtent l="19050" t="0" r="0" b="0"/>
                        <wp:docPr id="82" name="Рисунок 82" descr="http://remont-aud.net/_fr/181/921218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2" descr="http://remont-aud.net/_fr/181/921218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76750" cy="3943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after="24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lastRenderedPageBreak/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В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>осномном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 окне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>проги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 жмём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lang w:eastAsia="ru-RU"/>
                    </w:rPr>
                    <w:t>SetSPI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. Если произошла ошибка, перегрузите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>прогу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 или сам аппарат,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>проверте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 правильность подключения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2228850" cy="3895725"/>
                        <wp:effectExtent l="19050" t="0" r="0" b="0"/>
                        <wp:docPr id="83" name="Рисунок 83" descr="http://remont-aud.net/_fr/181/814500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3" descr="http://remont-aud.net/_fr/181/814500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28850" cy="3895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after="24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Жмём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lang w:eastAsia="ru-RU"/>
                    </w:rPr>
                    <w:t>Read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, происходит считка и проверка (повторная считка и сравнение)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3600450" cy="1485900"/>
                        <wp:effectExtent l="19050" t="0" r="0" b="0"/>
                        <wp:docPr id="84" name="Рисунок 84" descr="http://remont-aud.net/_fr/181/075424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4" descr="http://remont-aud.net/_fr/181/075424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00450" cy="1485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3600450" cy="1485900"/>
                        <wp:effectExtent l="19050" t="0" r="0" b="0"/>
                        <wp:docPr id="85" name="Рисунок 85" descr="http://remont-aud.net/_fr/181/545878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5" descr="http://remont-aud.net/_fr/181/545878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00450" cy="1485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4D61A0" w:rsidP="00AA5AE6">
                  <w:pPr>
                    <w:pBdr>
                      <w:top w:val="dotted" w:sz="6" w:space="0" w:color="auto"/>
                      <w:left w:val="dotted" w:sz="6" w:space="0" w:color="auto"/>
                      <w:bottom w:val="dotted" w:sz="6" w:space="0" w:color="auto"/>
                      <w:right w:val="dotted" w:sz="6" w:space="0" w:color="auto"/>
                    </w:pBdr>
                    <w:spacing w:before="100" w:beforeAutospacing="1" w:after="100" w:afterAutospacing="1" w:line="240" w:lineRule="auto"/>
                    <w:outlineLvl w:val="5"/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</w:pPr>
                  <w:hyperlink r:id="rId61" w:tgtFrame="_blank" w:tooltip="83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3326430.jpg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(83Kb)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62" w:tgtFrame="_blank" w:tooltip="51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7286670.jpg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(51Kb)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63" w:tgtFrame="_blank" w:tooltip="73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2545901.jpg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(73Kb)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64" w:tgtFrame="_blank" w:tooltip="18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1593648.jpg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(18Kb)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65" w:tgtFrame="_blank" w:tooltip="106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8042988.jpg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(106Kb)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66" w:tgtFrame="_blank" w:tooltip="56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9212187.jpg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(56Kb)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67" w:tgtFrame="_blank" w:tooltip="27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8145008.jpg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(27Kb)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68" w:tgtFrame="_blank" w:tooltip="11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0754249.jpg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(11Kb)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69" w:tgtFrame="_blank" w:tooltip="12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5458789.jpg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(12Kb)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</w:t>
                  </w:r>
                </w:p>
                <w:tbl>
                  <w:tblPr>
                    <w:tblpPr w:leftFromText="45" w:rightFromText="45" w:vertAnchor="text" w:tblpXSpec="right" w:tblpYSpec="center"/>
                    <w:tblW w:w="0" w:type="auto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/>
                  </w:tblPr>
                  <w:tblGrid>
                    <w:gridCol w:w="5186"/>
                  </w:tblGrid>
                  <w:tr w:rsidR="00AA5AE6" w:rsidRPr="00AA5AE6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AA5AE6" w:rsidRPr="00AA5AE6" w:rsidRDefault="00AA5AE6" w:rsidP="00AA5AE6">
                        <w:pPr>
                          <w:spacing w:after="0" w:line="240" w:lineRule="auto"/>
                          <w:rPr>
                            <w:rFonts w:ascii="Verdana" w:eastAsia="Times New Roman" w:hAnsi="Verdana" w:cs="Times New Roman"/>
                            <w:sz w:val="16"/>
                            <w:szCs w:val="16"/>
                            <w:lang w:eastAsia="ru-RU"/>
                          </w:rPr>
                        </w:pPr>
                      </w:p>
                      <w:p w:rsidR="00AA5AE6" w:rsidRPr="00AA5AE6" w:rsidRDefault="004D61A0" w:rsidP="00AA5AE6">
                        <w:pPr>
                          <w:spacing w:before="300" w:after="0" w:line="240" w:lineRule="auto"/>
                          <w:rPr>
                            <w:rFonts w:ascii="Verdana" w:eastAsia="Times New Roman" w:hAnsi="Verdana" w:cs="Times New Roman"/>
                            <w:sz w:val="16"/>
                            <w:szCs w:val="16"/>
                            <w:lang w:eastAsia="ru-RU"/>
                          </w:rPr>
                        </w:pPr>
                        <w:r w:rsidRPr="004D61A0">
                          <w:rPr>
                            <w:rFonts w:ascii="Verdana" w:eastAsia="Times New Roman" w:hAnsi="Verdana" w:cs="Times New Roman"/>
                            <w:sz w:val="16"/>
                            <w:szCs w:val="16"/>
                            <w:lang w:eastAsia="ru-RU"/>
                          </w:rPr>
                          <w:lastRenderedPageBreak/>
                          <w:pict>
                            <v:rect id="_x0000_i1029" style="width:112.5pt;height:.75pt" o:hrpct="0" o:hrstd="t" o:hrnoshade="t" o:hr="t" fillcolor="#597798" stroked="f"/>
                          </w:pict>
                        </w:r>
                      </w:p>
                      <w:p w:rsidR="00AA5AE6" w:rsidRPr="00AA5AE6" w:rsidRDefault="004D61A0" w:rsidP="00AA5AE6">
                        <w:pPr>
                          <w:spacing w:before="300" w:after="0" w:line="240" w:lineRule="auto"/>
                          <w:rPr>
                            <w:rFonts w:ascii="Verdana" w:eastAsia="Times New Roman" w:hAnsi="Verdana" w:cs="Times New Roman"/>
                            <w:sz w:val="16"/>
                            <w:szCs w:val="16"/>
                            <w:lang w:eastAsia="ru-RU"/>
                          </w:rPr>
                        </w:pPr>
                        <w:hyperlink r:id="rId70" w:tgtFrame="_blank" w:history="1">
                          <w:r w:rsidR="00AA5AE6" w:rsidRPr="00AA5AE6">
                            <w:rPr>
                              <w:rFonts w:ascii="Verdana" w:eastAsia="Times New Roman" w:hAnsi="Verdana" w:cs="Times New Roman"/>
                              <w:color w:val="4D6D91"/>
                              <w:sz w:val="14"/>
                              <w:u w:val="single"/>
                              <w:lang w:eastAsia="ru-RU"/>
                            </w:rPr>
                            <w:t>Записки сумасшедшего о телевизорах и современной технике</w:t>
                          </w:r>
                        </w:hyperlink>
                        <w:r w:rsidR="00AA5AE6" w:rsidRPr="00AA5AE6">
                          <w:rPr>
                            <w:rFonts w:ascii="Verdana" w:eastAsia="Times New Roman" w:hAnsi="Verdana" w:cs="Times New Roman"/>
                            <w:sz w:val="14"/>
                            <w:lang w:eastAsia="ru-RU"/>
                          </w:rPr>
                          <w:t xml:space="preserve"> </w:t>
                        </w:r>
                        <w:r w:rsidRPr="004D61A0">
                          <w:rPr>
                            <w:rFonts w:ascii="Verdana" w:eastAsia="Times New Roman" w:hAnsi="Verdana" w:cs="Times New Roman"/>
                            <w:sz w:val="14"/>
                            <w:szCs w:val="14"/>
                            <w:lang w:eastAsia="ru-RU"/>
                          </w:rPr>
                          <w:pict>
                            <v:shape id="_x0000_i1030" type="#_x0000_t75" alt="" style="width:24pt;height:24pt"/>
                          </w:pict>
                        </w:r>
                      </w:p>
                    </w:tc>
                  </w:tr>
                </w:tbl>
                <w:p w:rsidR="00AA5AE6" w:rsidRPr="00AA5AE6" w:rsidRDefault="00AA5AE6" w:rsidP="00AA5AE6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</w:p>
              </w:tc>
            </w:tr>
            <w:tr w:rsidR="00AA5AE6" w:rsidRPr="00AA5AE6">
              <w:trPr>
                <w:trHeight w:val="300"/>
                <w:tblCellSpacing w:w="7" w:type="dxa"/>
              </w:trPr>
              <w:tc>
                <w:tcPr>
                  <w:tcW w:w="0" w:type="auto"/>
                  <w:shd w:val="clear" w:color="auto" w:fill="D1DCEB"/>
                  <w:vAlign w:val="center"/>
                  <w:hideMark/>
                </w:tcPr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i/>
                      <w:iCs/>
                      <w:sz w:val="16"/>
                      <w:szCs w:val="16"/>
                      <w:lang w:eastAsia="ru-RU"/>
                    </w:rPr>
                    <w:lastRenderedPageBreak/>
                    <w:t>Статус: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  <w:r w:rsidRPr="00AA5AE6">
                    <w:rPr>
                      <w:rFonts w:ascii="Verdana" w:eastAsia="Times New Roman" w:hAnsi="Verdana" w:cs="Times New Roman"/>
                      <w:color w:val="990000"/>
                      <w:sz w:val="16"/>
                      <w:lang w:eastAsia="ru-RU"/>
                    </w:rPr>
                    <w:t>отсутствует</w:t>
                  </w:r>
                </w:p>
              </w:tc>
              <w:tc>
                <w:tcPr>
                  <w:tcW w:w="0" w:type="auto"/>
                  <w:shd w:val="clear" w:color="auto" w:fill="D1DCEB"/>
                  <w:vAlign w:val="center"/>
                  <w:hideMark/>
                </w:tcPr>
                <w:tbl>
                  <w:tblPr>
                    <w:tblW w:w="49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720"/>
                    <w:gridCol w:w="487"/>
                    <w:gridCol w:w="556"/>
                  </w:tblGrid>
                  <w:tr w:rsidR="00AA5AE6" w:rsidRPr="00AA5AE6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AA5AE6" w:rsidRPr="00AA5AE6" w:rsidRDefault="00AA5AE6" w:rsidP="00AA5AE6">
                        <w:pPr>
                          <w:spacing w:after="0" w:line="240" w:lineRule="auto"/>
                          <w:rPr>
                            <w:rFonts w:ascii="Verdana" w:eastAsia="Times New Roman" w:hAnsi="Verdana" w:cs="Times New Roman"/>
                            <w:sz w:val="16"/>
                            <w:szCs w:val="16"/>
                            <w:lang w:eastAsia="ru-RU"/>
                          </w:rPr>
                        </w:pPr>
                        <w:r>
                          <w:rPr>
                            <w:rFonts w:ascii="Verdana" w:eastAsia="Times New Roman" w:hAnsi="Verdana" w:cs="Times New Roman"/>
                            <w:noProof/>
                            <w:color w:val="4D6D91"/>
                            <w:sz w:val="16"/>
                            <w:szCs w:val="16"/>
                            <w:lang w:eastAsia="ru-RU"/>
                          </w:rPr>
                          <w:drawing>
                            <wp:inline distT="0" distB="0" distL="0" distR="0">
                              <wp:extent cx="809625" cy="171450"/>
                              <wp:effectExtent l="19050" t="0" r="9525" b="0"/>
                              <wp:docPr id="89" name="Рисунок 89" descr="http://remont-aud.net/iconci1/p_profile.gif">
                                <a:hlinkClick xmlns:a="http://schemas.openxmlformats.org/drawingml/2006/main" r:id="rId26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9" descr="http://remont-aud.net/iconci1/p_profile.gif">
                                        <a:hlinkClick r:id="rId26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096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Verdana" w:eastAsia="Times New Roman" w:hAnsi="Verdana" w:cs="Times New Roman"/>
                            <w:noProof/>
                            <w:color w:val="4D6D91"/>
                            <w:sz w:val="16"/>
                            <w:szCs w:val="16"/>
                            <w:lang w:eastAsia="ru-RU"/>
                          </w:rPr>
                          <w:drawing>
                            <wp:inline distT="0" distB="0" distL="0" distR="0">
                              <wp:extent cx="571500" cy="171450"/>
                              <wp:effectExtent l="19050" t="0" r="0" b="0"/>
                              <wp:docPr id="90" name="Рисунок 90" descr="http://remont-aud.net/iconci1/p_pm.gif">
                                <a:hlinkClick xmlns:a="http://schemas.openxmlformats.org/drawingml/2006/main" r:id="rId37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0" descr="http://remont-aud.net/iconci1/p_pm.gif">
                                        <a:hlinkClick r:id="rId37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9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7150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hyperlink r:id="rId71" w:history="1">
                          <w:r w:rsidR="004D61A0" w:rsidRPr="004D61A0">
                            <w:rPr>
                              <w:rFonts w:ascii="Verdana" w:eastAsia="Times New Roman" w:hAnsi="Verdana" w:cs="Times New Roman"/>
                              <w:color w:val="4D6D91"/>
                              <w:sz w:val="16"/>
                              <w:szCs w:val="16"/>
                              <w:lang w:eastAsia="ru-RU"/>
                            </w:rPr>
                            <w:pict>
                              <v:shape id="_x0000_i1031" type="#_x0000_t75" alt="" href="javascript://" style="width:24pt;height:24pt" o:button="t"/>
                            </w:pict>
                          </w:r>
                        </w:hyperlink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225" w:type="dxa"/>
                        </w:tcMar>
                        <w:vAlign w:val="center"/>
                        <w:hideMark/>
                      </w:tcPr>
                      <w:p w:rsidR="00AA5AE6" w:rsidRPr="00AA5AE6" w:rsidRDefault="004D61A0" w:rsidP="00AA5AE6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Times New Roman"/>
                            <w:sz w:val="16"/>
                            <w:szCs w:val="16"/>
                            <w:lang w:eastAsia="ru-RU"/>
                          </w:rPr>
                        </w:pPr>
                        <w:hyperlink r:id="rId72" w:history="1">
                          <w:r w:rsidRPr="004D61A0">
                            <w:rPr>
                              <w:rFonts w:ascii="Verdana" w:eastAsia="Times New Roman" w:hAnsi="Verdana" w:cs="Times New Roman"/>
                              <w:color w:val="4D6D91"/>
                              <w:sz w:val="16"/>
                              <w:szCs w:val="16"/>
                              <w:lang w:eastAsia="ru-RU"/>
                            </w:rPr>
                            <w:pict>
                              <v:shape id="_x0000_i1032" type="#_x0000_t75" alt="" href="javascript://" style="width:24pt;height:24pt" o:button="t"/>
                            </w:pict>
                          </w:r>
                        </w:hyperlink>
                      </w:p>
                    </w:tc>
                    <w:tc>
                      <w:tcPr>
                        <w:tcW w:w="100" w:type="pct"/>
                        <w:noWrap/>
                        <w:vAlign w:val="center"/>
                        <w:hideMark/>
                      </w:tcPr>
                      <w:p w:rsidR="00AA5AE6" w:rsidRPr="00AA5AE6" w:rsidRDefault="00AA5AE6" w:rsidP="00AA5AE6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Times New Roman"/>
                            <w:sz w:val="16"/>
                            <w:szCs w:val="16"/>
                            <w:lang w:eastAsia="ru-RU"/>
                          </w:rPr>
                        </w:pPr>
                        <w:r>
                          <w:rPr>
                            <w:rFonts w:ascii="Verdana" w:eastAsia="Times New Roman" w:hAnsi="Verdana" w:cs="Times New Roman"/>
                            <w:noProof/>
                            <w:color w:val="4D6D91"/>
                            <w:sz w:val="16"/>
                            <w:szCs w:val="16"/>
                            <w:lang w:eastAsia="ru-RU"/>
                          </w:rPr>
                          <w:drawing>
                            <wp:inline distT="0" distB="0" distL="0" distR="0">
                              <wp:extent cx="171450" cy="133350"/>
                              <wp:effectExtent l="19050" t="0" r="0" b="0"/>
                              <wp:docPr id="93" name="Рисунок 93" descr="http://remont-aud.net/iconci1/vnis_up.gif">
                                <a:hlinkClick xmlns:a="http://schemas.openxmlformats.org/drawingml/2006/main" r:id="rId32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3" descr="http://remont-aud.net/iconci1/vnis_up.gif">
                                        <a:hlinkClick r:id="rId32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3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333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Verdana" w:eastAsia="Times New Roman" w:hAnsi="Verdana" w:cs="Times New Roman"/>
                            <w:noProof/>
                            <w:color w:val="4D6D91"/>
                            <w:sz w:val="16"/>
                            <w:szCs w:val="16"/>
                            <w:lang w:eastAsia="ru-RU"/>
                          </w:rPr>
                          <w:drawing>
                            <wp:inline distT="0" distB="0" distL="0" distR="0">
                              <wp:extent cx="171450" cy="171450"/>
                              <wp:effectExtent l="19050" t="0" r="0" b="0"/>
                              <wp:docPr id="94" name="Рисунок 94" descr="http://remont-aud.net/iconci1/p_up.gif">
                                <a:hlinkClick xmlns:a="http://schemas.openxmlformats.org/drawingml/2006/main" r:id="rId34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4" descr="http://remont-aud.net/iconci1/p_up.gif">
                                        <a:hlinkClick r:id="rId34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Verdana" w:eastAsia="Times New Roman" w:hAnsi="Verdana" w:cs="Times New Roman"/>
                            <w:noProof/>
                            <w:color w:val="4D6D91"/>
                            <w:sz w:val="16"/>
                            <w:szCs w:val="16"/>
                            <w:lang w:eastAsia="ru-RU"/>
                          </w:rPr>
                          <w:drawing>
                            <wp:inline distT="0" distB="0" distL="0" distR="0">
                              <wp:extent cx="238125" cy="171450"/>
                              <wp:effectExtent l="19050" t="0" r="9525" b="0"/>
                              <wp:docPr id="95" name="Рисунок 95" descr="Доложить">
                                <a:hlinkClick xmlns:a="http://schemas.openxmlformats.org/drawingml/2006/main" r:id="rId71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5" descr="Доложить">
                                        <a:hlinkClick r:id="rId71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81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AA5AE6" w:rsidRPr="00AA5AE6" w:rsidRDefault="00AA5AE6" w:rsidP="00AA5AE6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</w:p>
              </w:tc>
            </w:tr>
          </w:tbl>
          <w:p w:rsidR="00AA5AE6" w:rsidRPr="00AA5AE6" w:rsidRDefault="00AA5AE6" w:rsidP="00AA5AE6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eastAsia="ru-RU"/>
              </w:rPr>
            </w:pPr>
          </w:p>
        </w:tc>
      </w:tr>
      <w:tr w:rsidR="00AA5AE6" w:rsidRPr="00AA5AE6" w:rsidTr="00AA5AE6">
        <w:trPr>
          <w:trHeight w:val="45"/>
          <w:tblCellSpacing w:w="7" w:type="dxa"/>
          <w:jc w:val="right"/>
        </w:trPr>
        <w:tc>
          <w:tcPr>
            <w:tcW w:w="0" w:type="auto"/>
            <w:shd w:val="clear" w:color="auto" w:fill="8394B2"/>
            <w:vAlign w:val="center"/>
            <w:hideMark/>
          </w:tcPr>
          <w:p w:rsidR="00AA5AE6" w:rsidRPr="00AA5AE6" w:rsidRDefault="00AA5AE6" w:rsidP="00AA5AE6">
            <w:pPr>
              <w:spacing w:after="0" w:line="240" w:lineRule="auto"/>
              <w:rPr>
                <w:rFonts w:ascii="Verdana" w:eastAsia="Times New Roman" w:hAnsi="Verdana" w:cs="Times New Roman"/>
                <w:sz w:val="4"/>
                <w:szCs w:val="16"/>
                <w:lang w:eastAsia="ru-RU"/>
              </w:rPr>
            </w:pPr>
          </w:p>
        </w:tc>
      </w:tr>
      <w:tr w:rsidR="00AA5AE6" w:rsidRPr="00AA5AE6" w:rsidTr="00AA5AE6">
        <w:trPr>
          <w:tblCellSpacing w:w="7" w:type="dxa"/>
          <w:jc w:val="right"/>
        </w:trPr>
        <w:tc>
          <w:tcPr>
            <w:tcW w:w="0" w:type="auto"/>
            <w:shd w:val="clear" w:color="auto" w:fill="EEF2F7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554"/>
              <w:gridCol w:w="7801"/>
            </w:tblGrid>
            <w:tr w:rsidR="00AA5AE6" w:rsidRPr="00AA5AE6">
              <w:trPr>
                <w:trHeight w:val="300"/>
                <w:tblCellSpacing w:w="7" w:type="dxa"/>
              </w:trPr>
              <w:tc>
                <w:tcPr>
                  <w:tcW w:w="650" w:type="pct"/>
                  <w:shd w:val="clear" w:color="auto" w:fill="D1DCEB"/>
                  <w:vAlign w:val="center"/>
                  <w:hideMark/>
                </w:tcPr>
                <w:p w:rsidR="00AA5AE6" w:rsidRPr="00AA5AE6" w:rsidRDefault="004D61A0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hyperlink r:id="rId73" w:tooltip="Имя: Андрей , Дата регистрации: 07/04/2009" w:history="1">
                    <w:proofErr w:type="spellStart"/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C00000"/>
                        <w:sz w:val="16"/>
                        <w:u w:val="single"/>
                        <w:lang w:eastAsia="ru-RU"/>
                      </w:rPr>
                      <w:t>madhands</w:t>
                    </w:r>
                    <w:proofErr w:type="spellEnd"/>
                  </w:hyperlink>
                </w:p>
              </w:tc>
              <w:tc>
                <w:tcPr>
                  <w:tcW w:w="0" w:type="auto"/>
                  <w:shd w:val="clear" w:color="auto" w:fill="D1DCEB"/>
                  <w:vAlign w:val="center"/>
                  <w:hideMark/>
                </w:tcPr>
                <w:p w:rsidR="00AA5AE6" w:rsidRPr="00AA5AE6" w:rsidRDefault="00AA5AE6" w:rsidP="00AA5AE6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Дата: Суббота, 30/04/2011, 18:22:35 | Сообщение # </w:t>
                  </w:r>
                  <w:bookmarkStart w:id="1" w:name="138079"/>
                  <w:r w:rsidR="004D61A0"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fldChar w:fldCharType="begin"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instrText xml:space="preserve"> HYPERLINK "javascript://" </w:instrText>
                  </w:r>
                  <w:r w:rsidR="004D61A0"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fldChar w:fldCharType="separate"/>
                  </w:r>
                  <w:r w:rsidRPr="00AA5AE6">
                    <w:rPr>
                      <w:rFonts w:ascii="Verdana" w:eastAsia="Times New Roman" w:hAnsi="Verdana" w:cs="Times New Roman"/>
                      <w:color w:val="4D6D91"/>
                      <w:sz w:val="16"/>
                      <w:u w:val="single"/>
                      <w:lang w:eastAsia="ru-RU"/>
                    </w:rPr>
                    <w:t>3</w:t>
                  </w:r>
                  <w:r w:rsidR="004D61A0"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fldChar w:fldCharType="end"/>
                  </w:r>
                  <w:bookmarkEnd w:id="1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</w:p>
              </w:tc>
            </w:tr>
            <w:tr w:rsidR="00AA5AE6" w:rsidRPr="00AA5AE6">
              <w:trPr>
                <w:tblCellSpacing w:w="7" w:type="dxa"/>
              </w:trPr>
              <w:tc>
                <w:tcPr>
                  <w:tcW w:w="0" w:type="auto"/>
                  <w:shd w:val="clear" w:color="auto" w:fill="EEF2F7"/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hideMark/>
                </w:tcPr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857250" cy="952500"/>
                        <wp:effectExtent l="19050" t="0" r="0" b="0"/>
                        <wp:docPr id="100" name="Рисунок 100" descr="http://remont-aud.net/avatar/39/33359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0" descr="http://remont-aud.net/avatar/39/33359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952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color w:val="FF6205"/>
                      <w:sz w:val="16"/>
                      <w:szCs w:val="16"/>
                      <w:lang w:eastAsia="ru-RU"/>
                    </w:rPr>
                    <w:t>Автор темы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remont-aud.net</w:t>
                  </w:r>
                  <w:proofErr w:type="spellEnd"/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1047750" cy="333375"/>
                        <wp:effectExtent l="19050" t="0" r="0" b="0"/>
                        <wp:docPr id="101" name="Рисунок 101" descr="http://remont-aud.net/images/madhands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1" descr="http://remont-aud.net/images/madhands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7750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i/>
                      <w:iCs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i/>
                      <w:iCs/>
                      <w:sz w:val="15"/>
                      <w:szCs w:val="15"/>
                      <w:lang w:eastAsia="ru-RU"/>
                    </w:rPr>
                    <w:t xml:space="preserve">Откуда: </w:t>
                  </w:r>
                  <w:r>
                    <w:rPr>
                      <w:rFonts w:ascii="Verdana" w:eastAsia="Times New Roman" w:hAnsi="Verdana" w:cs="Times New Roman"/>
                      <w:i/>
                      <w:iCs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152400" cy="104775"/>
                        <wp:effectExtent l="19050" t="0" r="0" b="0"/>
                        <wp:docPr id="102" name="Рисунок 102" descr="http://remont-aud.net/white/204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2" descr="http://remont-aud.net/white/204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2400" cy="104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A5AE6">
                    <w:rPr>
                      <w:rFonts w:ascii="Verdana" w:eastAsia="Times New Roman" w:hAnsi="Verdana" w:cs="Times New Roman"/>
                      <w:i/>
                      <w:iCs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i/>
                      <w:iCs/>
                      <w:sz w:val="15"/>
                      <w:szCs w:val="15"/>
                      <w:u w:val="single"/>
                      <w:lang w:eastAsia="ru-RU"/>
                    </w:rPr>
                    <w:t>Лиман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i/>
                      <w:iCs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457200" cy="457200"/>
                        <wp:effectExtent l="0" t="0" r="0" b="0"/>
                        <wp:docPr id="103" name="Рисунок 103" descr="http://remont-aud.net/oscil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3" descr="http://remont-aud.net/oscil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FFFFFF"/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hideMark/>
                </w:tcPr>
                <w:p w:rsidR="00AA5AE6" w:rsidRPr="00AA5AE6" w:rsidRDefault="00AA5AE6" w:rsidP="00AA5AE6">
                  <w:pPr>
                    <w:spacing w:after="24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>Флешь прочитана, проверка (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>верефикация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) прошла успешно: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2085975" cy="1504950"/>
                        <wp:effectExtent l="19050" t="0" r="9525" b="0"/>
                        <wp:docPr id="104" name="Рисунок 104" descr="http://remont-aud.net/_fr/181/946643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4" descr="http://remont-aud.net/_fr/181/946643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85975" cy="1504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after="24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Для записи жмём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lang w:eastAsia="ru-RU"/>
                    </w:rPr>
                    <w:t>Open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, выбираем нужный дамп и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lang w:eastAsia="ru-RU"/>
                    </w:rPr>
                    <w:t>Write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5410200" cy="3105150"/>
                        <wp:effectExtent l="19050" t="0" r="0" b="0"/>
                        <wp:docPr id="105" name="Рисунок 105" descr="http://remont-aud.net/_fr/181/721815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5" descr="http://remont-aud.net/_fr/181/721815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10200" cy="31051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after="24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Происходит стирание содержимого флеши....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lastRenderedPageBreak/>
                    <w:drawing>
                      <wp:inline distT="0" distB="0" distL="0" distR="0">
                        <wp:extent cx="5867400" cy="2647950"/>
                        <wp:effectExtent l="19050" t="0" r="0" b="0"/>
                        <wp:docPr id="106" name="Рисунок 106" descr="http://remont-aud.net/_fr/181/435898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6" descr="http://remont-aud.net/_fr/181/435898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67400" cy="2647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after="24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Идёт запись....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5819775" cy="2571750"/>
                        <wp:effectExtent l="19050" t="0" r="9525" b="0"/>
                        <wp:docPr id="107" name="Рисунок 107" descr="http://remont-aud.net/_fr/181/636234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7" descr="http://remont-aud.net/_fr/181/636234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19775" cy="2571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after="24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Проверка....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5772150" cy="2533650"/>
                        <wp:effectExtent l="19050" t="0" r="0" b="0"/>
                        <wp:docPr id="108" name="Рисунок 108" descr="http://remont-aud.net/_fr/181/025797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8" descr="http://remont-aud.net/_fr/181/025797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72150" cy="2533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after="24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lastRenderedPageBreak/>
                    <w:t xml:space="preserve">И отчёт о проделанной работе. Запись и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>верефикации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 прошли успешно </w:t>
                  </w: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190500" cy="228600"/>
                        <wp:effectExtent l="19050" t="0" r="0" b="0"/>
                        <wp:docPr id="109" name="Рисунок 109" descr="smil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9" descr="smil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2085975" cy="1428750"/>
                        <wp:effectExtent l="19050" t="0" r="9525" b="0"/>
                        <wp:docPr id="110" name="Рисунок 110" descr="http://remont-aud.net/_fr/181/985876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0" descr="http://remont-aud.net/_fr/181/985876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85975" cy="1428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Вот вкратце и всё, желаю успехов и жду пополнения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>обменника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 новыми прошивками</w:t>
                  </w:r>
                  <w:proofErr w:type="gramStart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 </w:t>
                  </w: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485775" cy="266700"/>
                        <wp:effectExtent l="0" t="0" r="9525" b="0"/>
                        <wp:docPr id="111" name="Рисунок 111" descr="drink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1" descr="drink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5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color w:val="0000FF"/>
                      <w:sz w:val="16"/>
                      <w:lang w:eastAsia="ru-RU"/>
                    </w:rPr>
                    <w:t>Н</w:t>
                  </w:r>
                  <w:proofErr w:type="gramEnd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color w:val="0000FF"/>
                      <w:sz w:val="16"/>
                      <w:lang w:eastAsia="ru-RU"/>
                    </w:rPr>
                    <w:t xml:space="preserve">е забывайте: для того, чтобы что-то находить и брать в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color w:val="0000FF"/>
                      <w:sz w:val="16"/>
                      <w:lang w:eastAsia="ru-RU"/>
                    </w:rPr>
                    <w:t>обменнике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color w:val="0000FF"/>
                      <w:sz w:val="16"/>
                      <w:lang w:eastAsia="ru-RU"/>
                    </w:rPr>
                    <w:t>, куда надо это что-то добавлять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 </w:t>
                  </w: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190500" cy="190500"/>
                        <wp:effectExtent l="0" t="0" r="0" b="0"/>
                        <wp:docPr id="112" name="Рисунок 112" descr="aggressiv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2" descr="aggressiv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00" cy="190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A5AE6" w:rsidRPr="00AA5AE6" w:rsidRDefault="00AA5AE6" w:rsidP="00AA5AE6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eastAsia="ru-RU"/>
              </w:rPr>
            </w:pPr>
          </w:p>
        </w:tc>
      </w:tr>
    </w:tbl>
    <w:p w:rsidR="00AA5AE6" w:rsidRDefault="00AA5AE6"/>
    <w:p w:rsidR="00AA5AE6" w:rsidRDefault="00AA5AE6"/>
    <w:p w:rsidR="00AA5AE6" w:rsidRDefault="00AA5AE6"/>
    <w:tbl>
      <w:tblPr>
        <w:tblW w:w="5000" w:type="pct"/>
        <w:jc w:val="right"/>
        <w:tblCellSpacing w:w="7" w:type="dxa"/>
        <w:shd w:val="clear" w:color="auto" w:fill="597798"/>
        <w:tblCellMar>
          <w:left w:w="0" w:type="dxa"/>
          <w:right w:w="0" w:type="dxa"/>
        </w:tblCellMar>
        <w:tblLook w:val="04A0"/>
      </w:tblPr>
      <w:tblGrid>
        <w:gridCol w:w="9383"/>
      </w:tblGrid>
      <w:tr w:rsidR="00AA5AE6" w:rsidRPr="00AA5AE6" w:rsidTr="00AA5AE6">
        <w:trPr>
          <w:tblCellSpacing w:w="7" w:type="dxa"/>
          <w:jc w:val="right"/>
        </w:trPr>
        <w:tc>
          <w:tcPr>
            <w:tcW w:w="0" w:type="auto"/>
            <w:shd w:val="clear" w:color="auto" w:fill="F5F9FD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7511"/>
              <w:gridCol w:w="1844"/>
            </w:tblGrid>
            <w:tr w:rsidR="00AA5AE6" w:rsidRPr="00AA5AE6">
              <w:trPr>
                <w:gridAfter w:val="1"/>
                <w:tblCellSpacing w:w="7" w:type="dxa"/>
              </w:trPr>
              <w:tc>
                <w:tcPr>
                  <w:tcW w:w="0" w:type="auto"/>
                  <w:shd w:val="clear" w:color="auto" w:fill="FFFFFF"/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hideMark/>
                </w:tcPr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color w:val="0000FF"/>
                      <w:sz w:val="16"/>
                      <w:szCs w:val="16"/>
                      <w:lang w:eastAsia="ru-RU"/>
                    </w:rPr>
                    <w:t>Инструкция по работе в режиме "SPI FLASH"</w:t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Итак, начнём. Берём джиг на 74НС244 (либо подключаем к нужному разъёму, при использовании </w:t>
                  </w:r>
                  <w:hyperlink r:id="rId81" w:tgtFrame="_blank" w:history="1">
                    <w:proofErr w:type="spellStart"/>
                    <w:r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maTrieha</w:t>
                    </w:r>
                    <w:proofErr w:type="spellEnd"/>
                  </w:hyperlink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в качестве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прогера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), флешь вытаскиваем из платы и ставим в панельку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прогера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(для примера в панель вставлена метровая (1М) EN25T80), подключаем к LPT порту, подаём питание. Запускаем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прогу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Postal2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Основные функции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проги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описаны в </w:t>
                  </w:r>
                  <w:hyperlink r:id="rId82" w:tgtFrame="_blank" w:history="1">
                    <w:r w:rsidRPr="00AA5AE6">
                      <w:rPr>
                        <w:rFonts w:ascii="Verdana" w:eastAsia="Times New Roman" w:hAnsi="Verdana" w:cs="Times New Roman"/>
                        <w:color w:val="4D6D91"/>
                        <w:sz w:val="16"/>
                        <w:u w:val="single"/>
                        <w:lang w:eastAsia="ru-RU"/>
                      </w:rPr>
                      <w:t>этой теме</w:t>
                    </w:r>
                  </w:hyperlink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, так что дублировать не буду. Выбираем режим </w:t>
                  </w: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SPI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Flash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и переходим к вкладке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Setting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(Настройки)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lastRenderedPageBreak/>
                    <w:drawing>
                      <wp:inline distT="0" distB="0" distL="0" distR="0">
                        <wp:extent cx="8477250" cy="4381500"/>
                        <wp:effectExtent l="19050" t="0" r="0" b="0"/>
                        <wp:docPr id="149" name="Рисунок 149" descr="http://remont-aud.net/_fr/181/445490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9" descr="http://remont-aud.net/_fr/181/445490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77250" cy="4381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Здесь выбираем нужный порт и джиг, а так же рекомендую оставить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автоопределение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флеши (галочка в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AutoSize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), режим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Clear-Restore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(стирание-запись) или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All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Clear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(просто полное стирание) в зависимости от того, что хотим сделать. Режим </w:t>
                  </w: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Vcc=0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используем для безопасного извлечения микросхемы (при необходимости)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lastRenderedPageBreak/>
                    <w:drawing>
                      <wp:inline distT="0" distB="0" distL="0" distR="0">
                        <wp:extent cx="4476750" cy="3943350"/>
                        <wp:effectExtent l="19050" t="0" r="0" b="0"/>
                        <wp:docPr id="150" name="Рисунок 150" descr="http://remont-aud.net/_fr/181/240048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0" descr="http://remont-aud.net/_fr/181/240048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76750" cy="3943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Можем не ставить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автоопределение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, а выбрать её размер из списка. Так же можно стереть только сектор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Sector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Erase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или разблокировать микросхему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Unblock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(если в ней активированы биты защиты, хотя встречаются они достаточно редко). После всех настроек жмём </w:t>
                  </w: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ОК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и переходим к следующему шагу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4486275" cy="3943350"/>
                        <wp:effectExtent l="19050" t="0" r="9525" b="0"/>
                        <wp:docPr id="151" name="Рисунок 151" descr="http://remont-aud.net/_fr/181/584811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1" descr="http://remont-aud.net/_fr/181/584811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86275" cy="3943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Жмём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Version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, в </w:t>
                  </w:r>
                  <w:proofErr w:type="spellStart"/>
                  <w:proofErr w:type="gram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лог-окне</w:t>
                  </w:r>
                  <w:proofErr w:type="spellEnd"/>
                  <w:proofErr w:type="gram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видим, что всё в порядке, далее -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Read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lastRenderedPageBreak/>
                    <w:drawing>
                      <wp:inline distT="0" distB="0" distL="0" distR="0">
                        <wp:extent cx="8477250" cy="4381500"/>
                        <wp:effectExtent l="19050" t="0" r="0" b="0"/>
                        <wp:docPr id="152" name="Рисунок 152" descr="http://remont-aud.net/_fr/181/853340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2" descr="http://remont-aud.net/_fr/181/853340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77250" cy="4381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proofErr w:type="gram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Идёт чтение (внизу видно, как будет дразниться слитый дамп: backup_SPI_001.</w:t>
                  </w:r>
                  <w:proofErr w:type="gram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  <w:proofErr w:type="gram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С каждой последующей считкой номер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backup_SPI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увеличится на "1" и так далее, пока не будет сделан сброс) </w:t>
                  </w:r>
                  <w:proofErr w:type="gramEnd"/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3886200" cy="2495550"/>
                        <wp:effectExtent l="19050" t="0" r="0" b="0"/>
                        <wp:docPr id="153" name="Рисунок 153" descr="http://remont-aud.net/_fr/181/599479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3" descr="http://remont-aud.net/_fr/181/599479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86200" cy="2495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После считки происходит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верефикация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(повторное считывание и сравнение), если галочка в окошке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Auto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не убрана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lastRenderedPageBreak/>
                    <w:drawing>
                      <wp:inline distT="0" distB="0" distL="0" distR="0">
                        <wp:extent cx="3600450" cy="1485900"/>
                        <wp:effectExtent l="19050" t="0" r="0" b="0"/>
                        <wp:docPr id="154" name="Рисунок 154" descr="http://remont-aud.net/_fr/181/413198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4" descr="http://remont-aud.net/_fr/181/413198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00450" cy="1485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Ну вот,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прога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говорит, что у нас всё получилось, считка и проверка прошли успешно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2209800" cy="1647825"/>
                        <wp:effectExtent l="19050" t="0" r="0" b="0"/>
                        <wp:docPr id="155" name="Рисунок 155" descr="http://remont-aud.net/_fr/181/388958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5" descr="http://remont-aud.net/_fr/181/388958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09800" cy="1647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Считаный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дамп находится в том же месте, где и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прога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3810000" cy="3152775"/>
                        <wp:effectExtent l="19050" t="0" r="0" b="0"/>
                        <wp:docPr id="156" name="Рисунок 156" descr="http://remont-aud.net/_fr/181/590280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6" descr="http://remont-aud.net/_fr/181/59028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0" cy="3152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4D61A0" w:rsidP="00AA5AE6">
                  <w:pPr>
                    <w:pBdr>
                      <w:top w:val="dotted" w:sz="6" w:space="0" w:color="auto"/>
                      <w:left w:val="dotted" w:sz="6" w:space="0" w:color="auto"/>
                      <w:bottom w:val="dotted" w:sz="6" w:space="0" w:color="auto"/>
                      <w:right w:val="dotted" w:sz="6" w:space="0" w:color="auto"/>
                    </w:pBdr>
                    <w:spacing w:before="100" w:beforeAutospacing="1" w:after="100" w:afterAutospacing="1" w:line="240" w:lineRule="auto"/>
                    <w:outlineLvl w:val="5"/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</w:pPr>
                  <w:hyperlink r:id="rId91" w:tgtFrame="_blank" w:tooltip="103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4454901.jpg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(103Kb)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92" w:tgtFrame="_blank" w:tooltip="61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2400483.jpg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(61Kb)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93" w:tgtFrame="_blank" w:tooltip="65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5848110.jpg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(65Kb)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94" w:tgtFrame="_blank" w:tooltip="107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8533401.jpg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(107Kb)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95" w:tgtFrame="_blank" w:tooltip="23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5994797.jpg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(23Kb)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96" w:tgtFrame="_blank" w:tooltip="11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4131989.jpg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(11Kb)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97" w:tgtFrame="_blank" w:tooltip="15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3889584.jpg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(15Kb)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· </w:t>
                  </w:r>
                  <w:hyperlink r:id="rId98" w:tgtFrame="_blank" w:tooltip="38Kb" w:history="1"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4D6D91"/>
                        <w:sz w:val="16"/>
                        <w:u w:val="single"/>
                        <w:lang w:eastAsia="ru-RU"/>
                      </w:rPr>
                      <w:t>5902800.jpg</w:t>
                    </w:r>
                  </w:hyperlink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color w:val="505050"/>
                      <w:sz w:val="14"/>
                      <w:lang w:eastAsia="ru-RU"/>
                    </w:rPr>
                    <w:t>(38Kb)</w:t>
                  </w:r>
                  <w:r w:rsidR="00AA5AE6"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 xml:space="preserve"> </w:t>
                  </w:r>
                </w:p>
                <w:tbl>
                  <w:tblPr>
                    <w:tblpPr w:leftFromText="45" w:rightFromText="45" w:vertAnchor="text" w:tblpXSpec="right" w:tblpYSpec="center"/>
                    <w:tblW w:w="0" w:type="auto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/>
                  </w:tblPr>
                  <w:tblGrid>
                    <w:gridCol w:w="5186"/>
                  </w:tblGrid>
                  <w:tr w:rsidR="00AA5AE6" w:rsidRPr="00AA5AE6">
                    <w:trPr>
                      <w:tblCellSpacing w:w="15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AA5AE6" w:rsidRPr="00AA5AE6" w:rsidRDefault="00AA5AE6" w:rsidP="00AA5AE6">
                        <w:pPr>
                          <w:spacing w:after="0" w:line="240" w:lineRule="auto"/>
                          <w:rPr>
                            <w:rFonts w:ascii="Verdana" w:eastAsia="Times New Roman" w:hAnsi="Verdana" w:cs="Times New Roman"/>
                            <w:sz w:val="16"/>
                            <w:szCs w:val="16"/>
                            <w:lang w:eastAsia="ru-RU"/>
                          </w:rPr>
                        </w:pPr>
                      </w:p>
                      <w:p w:rsidR="00AA5AE6" w:rsidRPr="00AA5AE6" w:rsidRDefault="004D61A0" w:rsidP="00AA5AE6">
                        <w:pPr>
                          <w:spacing w:before="300" w:after="0" w:line="240" w:lineRule="auto"/>
                          <w:rPr>
                            <w:rFonts w:ascii="Verdana" w:eastAsia="Times New Roman" w:hAnsi="Verdana" w:cs="Times New Roman"/>
                            <w:sz w:val="16"/>
                            <w:szCs w:val="16"/>
                            <w:lang w:eastAsia="ru-RU"/>
                          </w:rPr>
                        </w:pPr>
                        <w:r w:rsidRPr="004D61A0">
                          <w:rPr>
                            <w:rFonts w:ascii="Verdana" w:eastAsia="Times New Roman" w:hAnsi="Verdana" w:cs="Times New Roman"/>
                            <w:sz w:val="16"/>
                            <w:szCs w:val="16"/>
                            <w:lang w:eastAsia="ru-RU"/>
                          </w:rPr>
                          <w:pict>
                            <v:rect id="_x0000_i1033" style="width:112.5pt;height:.75pt" o:hrpct="0" o:hrstd="t" o:hrnoshade="t" o:hr="t" fillcolor="#597798" stroked="f"/>
                          </w:pict>
                        </w:r>
                      </w:p>
                      <w:p w:rsidR="00AA5AE6" w:rsidRPr="00AA5AE6" w:rsidRDefault="004D61A0" w:rsidP="00AA5AE6">
                        <w:pPr>
                          <w:spacing w:before="300" w:after="0" w:line="240" w:lineRule="auto"/>
                          <w:rPr>
                            <w:rFonts w:ascii="Verdana" w:eastAsia="Times New Roman" w:hAnsi="Verdana" w:cs="Times New Roman"/>
                            <w:sz w:val="16"/>
                            <w:szCs w:val="16"/>
                            <w:lang w:eastAsia="ru-RU"/>
                          </w:rPr>
                        </w:pPr>
                        <w:hyperlink r:id="rId99" w:tgtFrame="_blank" w:history="1">
                          <w:r w:rsidR="00AA5AE6" w:rsidRPr="00AA5AE6">
                            <w:rPr>
                              <w:rFonts w:ascii="Verdana" w:eastAsia="Times New Roman" w:hAnsi="Verdana" w:cs="Times New Roman"/>
                              <w:color w:val="4D6D91"/>
                              <w:sz w:val="14"/>
                              <w:u w:val="single"/>
                              <w:lang w:eastAsia="ru-RU"/>
                            </w:rPr>
                            <w:t>Записки сумасшедшего о телевизорах и современной технике</w:t>
                          </w:r>
                        </w:hyperlink>
                        <w:r w:rsidR="00AA5AE6" w:rsidRPr="00AA5AE6">
                          <w:rPr>
                            <w:rFonts w:ascii="Verdana" w:eastAsia="Times New Roman" w:hAnsi="Verdana" w:cs="Times New Roman"/>
                            <w:sz w:val="14"/>
                            <w:lang w:eastAsia="ru-RU"/>
                          </w:rPr>
                          <w:t xml:space="preserve"> </w:t>
                        </w:r>
                        <w:r w:rsidRPr="004D61A0">
                          <w:rPr>
                            <w:rFonts w:ascii="Verdana" w:eastAsia="Times New Roman" w:hAnsi="Verdana" w:cs="Times New Roman"/>
                            <w:sz w:val="14"/>
                            <w:szCs w:val="14"/>
                            <w:lang w:eastAsia="ru-RU"/>
                          </w:rPr>
                          <w:pict>
                            <v:shape id="_x0000_i1034" type="#_x0000_t75" alt="" style="width:24pt;height:24pt"/>
                          </w:pict>
                        </w:r>
                      </w:p>
                    </w:tc>
                  </w:tr>
                </w:tbl>
                <w:p w:rsidR="00AA5AE6" w:rsidRPr="00AA5AE6" w:rsidRDefault="00AA5AE6" w:rsidP="00AA5AE6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</w:p>
              </w:tc>
            </w:tr>
            <w:tr w:rsidR="00AA5AE6" w:rsidRPr="00AA5AE6">
              <w:trPr>
                <w:trHeight w:val="300"/>
                <w:tblCellSpacing w:w="7" w:type="dxa"/>
              </w:trPr>
              <w:tc>
                <w:tcPr>
                  <w:tcW w:w="0" w:type="auto"/>
                  <w:shd w:val="clear" w:color="auto" w:fill="D1DCEB"/>
                  <w:vAlign w:val="center"/>
                  <w:hideMark/>
                </w:tcPr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i/>
                      <w:iCs/>
                      <w:sz w:val="16"/>
                      <w:szCs w:val="16"/>
                      <w:lang w:eastAsia="ru-RU"/>
                    </w:rPr>
                    <w:lastRenderedPageBreak/>
                    <w:t>Статус: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  <w:r w:rsidRPr="00AA5AE6">
                    <w:rPr>
                      <w:rFonts w:ascii="Verdana" w:eastAsia="Times New Roman" w:hAnsi="Verdana" w:cs="Times New Roman"/>
                      <w:color w:val="990000"/>
                      <w:sz w:val="16"/>
                      <w:lang w:eastAsia="ru-RU"/>
                    </w:rPr>
                    <w:t>отсутствует</w:t>
                  </w:r>
                </w:p>
              </w:tc>
              <w:tc>
                <w:tcPr>
                  <w:tcW w:w="0" w:type="auto"/>
                  <w:shd w:val="clear" w:color="auto" w:fill="D1DCEB"/>
                  <w:vAlign w:val="center"/>
                  <w:hideMark/>
                </w:tcPr>
                <w:tbl>
                  <w:tblPr>
                    <w:tblW w:w="490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720"/>
                    <w:gridCol w:w="487"/>
                    <w:gridCol w:w="556"/>
                  </w:tblGrid>
                  <w:tr w:rsidR="00AA5AE6" w:rsidRPr="00AA5AE6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AA5AE6" w:rsidRPr="00AA5AE6" w:rsidRDefault="00AA5AE6" w:rsidP="00AA5AE6">
                        <w:pPr>
                          <w:spacing w:after="0" w:line="240" w:lineRule="auto"/>
                          <w:rPr>
                            <w:rFonts w:ascii="Verdana" w:eastAsia="Times New Roman" w:hAnsi="Verdana" w:cs="Times New Roman"/>
                            <w:sz w:val="16"/>
                            <w:szCs w:val="16"/>
                            <w:lang w:eastAsia="ru-RU"/>
                          </w:rPr>
                        </w:pPr>
                        <w:r>
                          <w:rPr>
                            <w:rFonts w:ascii="Verdana" w:eastAsia="Times New Roman" w:hAnsi="Verdana" w:cs="Times New Roman"/>
                            <w:noProof/>
                            <w:color w:val="4D6D91"/>
                            <w:sz w:val="16"/>
                            <w:szCs w:val="16"/>
                            <w:lang w:eastAsia="ru-RU"/>
                          </w:rPr>
                          <w:drawing>
                            <wp:inline distT="0" distB="0" distL="0" distR="0">
                              <wp:extent cx="809625" cy="171450"/>
                              <wp:effectExtent l="19050" t="0" r="9525" b="0"/>
                              <wp:docPr id="160" name="Рисунок 160" descr="http://remont-aud.net/iconci1/p_profile.gif">
                                <a:hlinkClick xmlns:a="http://schemas.openxmlformats.org/drawingml/2006/main" r:id="rId26" tgtFrame="&quot;_blank&quot;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0" descr="http://remont-aud.net/iconci1/p_profile.gif">
                                        <a:hlinkClick r:id="rId26" tgtFrame="&quot;_blank&quot;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7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096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Verdana" w:eastAsia="Times New Roman" w:hAnsi="Verdana" w:cs="Times New Roman"/>
                            <w:noProof/>
                            <w:color w:val="4D6D91"/>
                            <w:sz w:val="16"/>
                            <w:szCs w:val="16"/>
                            <w:lang w:eastAsia="ru-RU"/>
                          </w:rPr>
                          <w:drawing>
                            <wp:inline distT="0" distB="0" distL="0" distR="0">
                              <wp:extent cx="571500" cy="171450"/>
                              <wp:effectExtent l="19050" t="0" r="0" b="0"/>
                              <wp:docPr id="161" name="Рисунок 161" descr="http://remont-aud.net/iconci1/p_pm.gif">
                                <a:hlinkClick xmlns:a="http://schemas.openxmlformats.org/drawingml/2006/main" r:id="rId71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1" descr="http://remont-aud.net/iconci1/p_pm.gif">
                                        <a:hlinkClick r:id="rId71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9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7150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hyperlink r:id="rId100" w:history="1">
                          <w:r w:rsidR="004D61A0" w:rsidRPr="004D61A0">
                            <w:rPr>
                              <w:rFonts w:ascii="Verdana" w:eastAsia="Times New Roman" w:hAnsi="Verdana" w:cs="Times New Roman"/>
                              <w:color w:val="4D6D91"/>
                              <w:sz w:val="16"/>
                              <w:szCs w:val="16"/>
                              <w:lang w:eastAsia="ru-RU"/>
                            </w:rPr>
                            <w:pict>
                              <v:shape id="_x0000_i1035" type="#_x0000_t75" alt="" href="javascript://" style="width:24pt;height:24pt" o:button="t"/>
                            </w:pict>
                          </w:r>
                        </w:hyperlink>
                      </w:p>
                    </w:tc>
                    <w:tc>
                      <w:tcPr>
                        <w:tcW w:w="0" w:type="auto"/>
                        <w:tcMar>
                          <w:top w:w="0" w:type="dxa"/>
                          <w:left w:w="0" w:type="dxa"/>
                          <w:bottom w:w="0" w:type="dxa"/>
                          <w:right w:w="225" w:type="dxa"/>
                        </w:tcMar>
                        <w:vAlign w:val="center"/>
                        <w:hideMark/>
                      </w:tcPr>
                      <w:p w:rsidR="00AA5AE6" w:rsidRPr="00AA5AE6" w:rsidRDefault="004D61A0" w:rsidP="00AA5AE6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Times New Roman"/>
                            <w:sz w:val="16"/>
                            <w:szCs w:val="16"/>
                            <w:lang w:eastAsia="ru-RU"/>
                          </w:rPr>
                        </w:pPr>
                        <w:hyperlink r:id="rId101" w:history="1">
                          <w:r w:rsidRPr="004D61A0">
                            <w:rPr>
                              <w:rFonts w:ascii="Verdana" w:eastAsia="Times New Roman" w:hAnsi="Verdana" w:cs="Times New Roman"/>
                              <w:color w:val="4D6D91"/>
                              <w:sz w:val="16"/>
                              <w:szCs w:val="16"/>
                              <w:lang w:eastAsia="ru-RU"/>
                            </w:rPr>
                            <w:pict>
                              <v:shape id="_x0000_i1036" type="#_x0000_t75" alt="" href="javascript://" style="width:24pt;height:24pt" o:button="t"/>
                            </w:pict>
                          </w:r>
                        </w:hyperlink>
                      </w:p>
                    </w:tc>
                    <w:tc>
                      <w:tcPr>
                        <w:tcW w:w="100" w:type="pct"/>
                        <w:noWrap/>
                        <w:vAlign w:val="center"/>
                        <w:hideMark/>
                      </w:tcPr>
                      <w:p w:rsidR="00AA5AE6" w:rsidRPr="00AA5AE6" w:rsidRDefault="00AA5AE6" w:rsidP="00AA5AE6">
                        <w:pPr>
                          <w:spacing w:after="0" w:line="240" w:lineRule="auto"/>
                          <w:jc w:val="right"/>
                          <w:rPr>
                            <w:rFonts w:ascii="Verdana" w:eastAsia="Times New Roman" w:hAnsi="Verdana" w:cs="Times New Roman"/>
                            <w:sz w:val="16"/>
                            <w:szCs w:val="16"/>
                            <w:lang w:eastAsia="ru-RU"/>
                          </w:rPr>
                        </w:pPr>
                        <w:r>
                          <w:rPr>
                            <w:rFonts w:ascii="Verdana" w:eastAsia="Times New Roman" w:hAnsi="Verdana" w:cs="Times New Roman"/>
                            <w:noProof/>
                            <w:color w:val="4D6D91"/>
                            <w:sz w:val="16"/>
                            <w:szCs w:val="16"/>
                            <w:lang w:eastAsia="ru-RU"/>
                          </w:rPr>
                          <w:drawing>
                            <wp:inline distT="0" distB="0" distL="0" distR="0">
                              <wp:extent cx="171450" cy="133350"/>
                              <wp:effectExtent l="19050" t="0" r="0" b="0"/>
                              <wp:docPr id="164" name="Рисунок 164" descr="http://remont-aud.net/iconci1/vnis_up.gif">
                                <a:hlinkClick xmlns:a="http://schemas.openxmlformats.org/drawingml/2006/main" r:id="rId32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4" descr="http://remont-aud.net/iconci1/vnis_up.gif">
                                        <a:hlinkClick r:id="rId32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3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333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Verdana" w:eastAsia="Times New Roman" w:hAnsi="Verdana" w:cs="Times New Roman"/>
                            <w:noProof/>
                            <w:color w:val="4D6D91"/>
                            <w:sz w:val="16"/>
                            <w:szCs w:val="16"/>
                            <w:lang w:eastAsia="ru-RU"/>
                          </w:rPr>
                          <w:drawing>
                            <wp:inline distT="0" distB="0" distL="0" distR="0">
                              <wp:extent cx="171450" cy="171450"/>
                              <wp:effectExtent l="19050" t="0" r="0" b="0"/>
                              <wp:docPr id="165" name="Рисунок 165" descr="http://remont-aud.net/iconci1/p_up.gif">
                                <a:hlinkClick xmlns:a="http://schemas.openxmlformats.org/drawingml/2006/main" r:id="rId34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5" descr="http://remont-aud.net/iconci1/p_up.gif">
                                        <a:hlinkClick r:id="rId34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Verdana" w:eastAsia="Times New Roman" w:hAnsi="Verdana" w:cs="Times New Roman"/>
                            <w:noProof/>
                            <w:color w:val="4D6D91"/>
                            <w:sz w:val="16"/>
                            <w:szCs w:val="16"/>
                            <w:lang w:eastAsia="ru-RU"/>
                          </w:rPr>
                          <w:drawing>
                            <wp:inline distT="0" distB="0" distL="0" distR="0">
                              <wp:extent cx="238125" cy="171450"/>
                              <wp:effectExtent l="19050" t="0" r="9525" b="0"/>
                              <wp:docPr id="166" name="Рисунок 166" descr="Доложить">
                                <a:hlinkClick xmlns:a="http://schemas.openxmlformats.org/drawingml/2006/main" r:id="rId71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6" descr="Доложить">
                                        <a:hlinkClick r:id="rId71"/>
                                      </pic:cNvPr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6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81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:rsidR="00AA5AE6" w:rsidRPr="00AA5AE6" w:rsidRDefault="00AA5AE6" w:rsidP="00AA5AE6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</w:p>
              </w:tc>
            </w:tr>
          </w:tbl>
          <w:p w:rsidR="00AA5AE6" w:rsidRPr="00AA5AE6" w:rsidRDefault="00AA5AE6" w:rsidP="00AA5AE6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eastAsia="ru-RU"/>
              </w:rPr>
            </w:pPr>
          </w:p>
        </w:tc>
      </w:tr>
      <w:tr w:rsidR="00AA5AE6" w:rsidRPr="00AA5AE6" w:rsidTr="00AA5AE6">
        <w:trPr>
          <w:trHeight w:val="45"/>
          <w:tblCellSpacing w:w="7" w:type="dxa"/>
          <w:jc w:val="right"/>
        </w:trPr>
        <w:tc>
          <w:tcPr>
            <w:tcW w:w="0" w:type="auto"/>
            <w:shd w:val="clear" w:color="auto" w:fill="8394B2"/>
            <w:vAlign w:val="center"/>
            <w:hideMark/>
          </w:tcPr>
          <w:p w:rsidR="00AA5AE6" w:rsidRPr="00AA5AE6" w:rsidRDefault="00AA5AE6" w:rsidP="00AA5AE6">
            <w:pPr>
              <w:spacing w:after="0" w:line="240" w:lineRule="auto"/>
              <w:rPr>
                <w:rFonts w:ascii="Verdana" w:eastAsia="Times New Roman" w:hAnsi="Verdana" w:cs="Times New Roman"/>
                <w:sz w:val="4"/>
                <w:szCs w:val="16"/>
                <w:lang w:eastAsia="ru-RU"/>
              </w:rPr>
            </w:pPr>
          </w:p>
        </w:tc>
      </w:tr>
      <w:tr w:rsidR="00AA5AE6" w:rsidRPr="00AA5AE6" w:rsidTr="00AA5AE6">
        <w:trPr>
          <w:tblCellSpacing w:w="7" w:type="dxa"/>
          <w:jc w:val="right"/>
        </w:trPr>
        <w:tc>
          <w:tcPr>
            <w:tcW w:w="0" w:type="auto"/>
            <w:shd w:val="clear" w:color="auto" w:fill="EEF2F7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FFFFFF"/>
              <w:tblCellMar>
                <w:top w:w="30" w:type="dxa"/>
                <w:left w:w="30" w:type="dxa"/>
                <w:bottom w:w="30" w:type="dxa"/>
                <w:right w:w="30" w:type="dxa"/>
              </w:tblCellMar>
              <w:tblLook w:val="04A0"/>
            </w:tblPr>
            <w:tblGrid>
              <w:gridCol w:w="1554"/>
              <w:gridCol w:w="7801"/>
            </w:tblGrid>
            <w:tr w:rsidR="00AA5AE6" w:rsidRPr="00AA5AE6">
              <w:trPr>
                <w:trHeight w:val="300"/>
                <w:tblCellSpacing w:w="7" w:type="dxa"/>
              </w:trPr>
              <w:tc>
                <w:tcPr>
                  <w:tcW w:w="650" w:type="pct"/>
                  <w:shd w:val="clear" w:color="auto" w:fill="D1DCEB"/>
                  <w:vAlign w:val="center"/>
                  <w:hideMark/>
                </w:tcPr>
                <w:p w:rsidR="00AA5AE6" w:rsidRPr="00AA5AE6" w:rsidRDefault="004D61A0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hyperlink r:id="rId102" w:tooltip="Имя: Андрей , Дата регистрации: 07/04/2009" w:history="1">
                    <w:proofErr w:type="spellStart"/>
                    <w:r w:rsidR="00AA5AE6" w:rsidRPr="00AA5AE6">
                      <w:rPr>
                        <w:rFonts w:ascii="Verdana" w:eastAsia="Times New Roman" w:hAnsi="Verdana" w:cs="Times New Roman"/>
                        <w:b/>
                        <w:bCs/>
                        <w:color w:val="C00000"/>
                        <w:sz w:val="16"/>
                        <w:u w:val="single"/>
                        <w:lang w:eastAsia="ru-RU"/>
                      </w:rPr>
                      <w:t>madhands</w:t>
                    </w:r>
                    <w:proofErr w:type="spellEnd"/>
                  </w:hyperlink>
                </w:p>
              </w:tc>
              <w:tc>
                <w:tcPr>
                  <w:tcW w:w="0" w:type="auto"/>
                  <w:shd w:val="clear" w:color="auto" w:fill="D1DCEB"/>
                  <w:vAlign w:val="center"/>
                  <w:hideMark/>
                </w:tcPr>
                <w:p w:rsidR="00AA5AE6" w:rsidRPr="00AA5AE6" w:rsidRDefault="00AA5AE6" w:rsidP="00AA5AE6">
                  <w:pPr>
                    <w:spacing w:after="0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Дата: Четверг, 28/04/2011, 21:06:03 | Сообщение # </w:t>
                  </w:r>
                  <w:bookmarkStart w:id="2" w:name="137708"/>
                  <w:r w:rsidR="004D61A0"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fldChar w:fldCharType="begin"/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instrText xml:space="preserve"> HYPERLINK "javascript://" </w:instrText>
                  </w:r>
                  <w:r w:rsidR="004D61A0"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fldChar w:fldCharType="separate"/>
                  </w:r>
                  <w:r w:rsidRPr="00AA5AE6">
                    <w:rPr>
                      <w:rFonts w:ascii="Verdana" w:eastAsia="Times New Roman" w:hAnsi="Verdana" w:cs="Times New Roman"/>
                      <w:color w:val="4D6D91"/>
                      <w:sz w:val="16"/>
                      <w:u w:val="single"/>
                      <w:lang w:eastAsia="ru-RU"/>
                    </w:rPr>
                    <w:t>3</w:t>
                  </w:r>
                  <w:r w:rsidR="004D61A0"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fldChar w:fldCharType="end"/>
                  </w:r>
                  <w:bookmarkEnd w:id="2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</w:p>
              </w:tc>
            </w:tr>
            <w:tr w:rsidR="00AA5AE6" w:rsidRPr="00AA5AE6">
              <w:trPr>
                <w:tblCellSpacing w:w="7" w:type="dxa"/>
              </w:trPr>
              <w:tc>
                <w:tcPr>
                  <w:tcW w:w="0" w:type="auto"/>
                  <w:shd w:val="clear" w:color="auto" w:fill="EEF2F7"/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hideMark/>
                </w:tcPr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857250" cy="952500"/>
                        <wp:effectExtent l="19050" t="0" r="0" b="0"/>
                        <wp:docPr id="171" name="Рисунок 171" descr="http://remont-aud.net/avatar/39/33359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1" descr="http://remont-aud.net/avatar/39/33359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952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color w:val="FF6205"/>
                      <w:sz w:val="16"/>
                      <w:szCs w:val="16"/>
                      <w:lang w:eastAsia="ru-RU"/>
                    </w:rPr>
                    <w:t>Автор темы</w:t>
                  </w: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szCs w:val="16"/>
                      <w:lang w:eastAsia="ru-RU"/>
                    </w:rPr>
                    <w:t>remont-aud.net</w:t>
                  </w:r>
                  <w:proofErr w:type="spellEnd"/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1047750" cy="333375"/>
                        <wp:effectExtent l="19050" t="0" r="0" b="0"/>
                        <wp:docPr id="172" name="Рисунок 172" descr="http://remont-aud.net/images/madhands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2" descr="http://remont-aud.net/images/madhands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47750" cy="333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i/>
                      <w:iCs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i/>
                      <w:iCs/>
                      <w:sz w:val="15"/>
                      <w:szCs w:val="15"/>
                      <w:lang w:eastAsia="ru-RU"/>
                    </w:rPr>
                    <w:t xml:space="preserve">Откуда: </w:t>
                  </w:r>
                  <w:r>
                    <w:rPr>
                      <w:rFonts w:ascii="Verdana" w:eastAsia="Times New Roman" w:hAnsi="Verdana" w:cs="Times New Roman"/>
                      <w:i/>
                      <w:iCs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152400" cy="104775"/>
                        <wp:effectExtent l="19050" t="0" r="0" b="0"/>
                        <wp:docPr id="173" name="Рисунок 173" descr="http://remont-aud.net/white/204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3" descr="http://remont-aud.net/white/204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2400" cy="104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A5AE6">
                    <w:rPr>
                      <w:rFonts w:ascii="Verdana" w:eastAsia="Times New Roman" w:hAnsi="Verdana" w:cs="Times New Roman"/>
                      <w:i/>
                      <w:iCs/>
                      <w:sz w:val="16"/>
                      <w:szCs w:val="16"/>
                      <w:lang w:eastAsia="ru-RU"/>
                    </w:rPr>
                    <w:br/>
                  </w:r>
                  <w:r w:rsidRPr="00AA5AE6">
                    <w:rPr>
                      <w:rFonts w:ascii="Verdana" w:eastAsia="Times New Roman" w:hAnsi="Verdana" w:cs="Times New Roman"/>
                      <w:i/>
                      <w:iCs/>
                      <w:sz w:val="15"/>
                      <w:szCs w:val="15"/>
                      <w:u w:val="single"/>
                      <w:lang w:eastAsia="ru-RU"/>
                    </w:rPr>
                    <w:t>Лиман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i/>
                      <w:iCs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457200" cy="457200"/>
                        <wp:effectExtent l="0" t="0" r="0" b="0"/>
                        <wp:docPr id="174" name="Рисунок 174" descr="http://remont-aud.net/oscil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4" descr="http://remont-aud.net/oscil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7200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shd w:val="clear" w:color="auto" w:fill="FFFFFF"/>
                  <w:tcMar>
                    <w:top w:w="75" w:type="dxa"/>
                    <w:left w:w="75" w:type="dxa"/>
                    <w:bottom w:w="75" w:type="dxa"/>
                    <w:right w:w="75" w:type="dxa"/>
                  </w:tcMar>
                  <w:hideMark/>
                </w:tcPr>
                <w:p w:rsidR="00AA5AE6" w:rsidRPr="00AA5AE6" w:rsidRDefault="00AA5AE6" w:rsidP="00AA5AE6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Переходим к записи. Выбираем нужный файл (жмём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lang w:eastAsia="ru-RU"/>
                    </w:rPr>
                    <w:t>open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 и указываем путь) и жмём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b/>
                      <w:bCs/>
                      <w:sz w:val="16"/>
                      <w:lang w:eastAsia="ru-RU"/>
                    </w:rPr>
                    <w:t>Write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lang w:eastAsia="ru-RU"/>
                    </w:rPr>
                    <w:t xml:space="preserve"> (запись)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5553075" cy="1247775"/>
                        <wp:effectExtent l="19050" t="0" r="9525" b="0"/>
                        <wp:docPr id="175" name="Рисунок 175" descr="http://remont-aud.net/_fr/181/640524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5" descr="http://remont-aud.net/_fr/181/640524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53075" cy="1247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Так как у нас выбран режим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Clear-Restore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(стирание-запись), то сначала происходит стирание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5753100" cy="2686050"/>
                        <wp:effectExtent l="19050" t="0" r="0" b="0"/>
                        <wp:docPr id="176" name="Рисунок 176" descr="http://remont-aud.net/_fr/181/444893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6" descr="http://remont-aud.net/_fr/181/444893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53100" cy="2686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А уже потом непосредственно запись. (Либо сначала нужно было стереть всю или сектор, а потом жать на запись)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5857875" cy="2581275"/>
                        <wp:effectExtent l="19050" t="0" r="9525" b="0"/>
                        <wp:docPr id="177" name="Рисунок 177" descr="http://remont-aud.net/_fr/181/246936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7" descr="http://remont-aud.net/_fr/181/246936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57875" cy="2581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lastRenderedPageBreak/>
                    <w:t xml:space="preserve">Проходит проверка считыванием записанного дампа </w:t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5772150" cy="2533650"/>
                        <wp:effectExtent l="19050" t="0" r="0" b="0"/>
                        <wp:docPr id="178" name="Рисунок 178" descr="http://remont-aud.net/_fr/181/708916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8" descr="http://remont-aud.net/_fr/181/708916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72150" cy="2533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Процесс записи успешно завершён. Дамп во флеши,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инфа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- в окне </w:t>
                  </w: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190500" cy="228600"/>
                        <wp:effectExtent l="19050" t="0" r="0" b="0"/>
                        <wp:docPr id="179" name="Рисунок 179" descr="smil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9" descr="smil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0500" cy="228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after="0" w:line="240" w:lineRule="auto"/>
                    <w:jc w:val="center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2171700" cy="1590675"/>
                        <wp:effectExtent l="19050" t="0" r="0" b="0"/>
                        <wp:docPr id="180" name="Рисунок 180" descr="http://remont-aud.net/_fr/181/074355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0" descr="http://remont-aud.net/_fr/181/074355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71700" cy="1590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A5AE6" w:rsidRPr="00AA5AE6" w:rsidRDefault="00AA5AE6" w:rsidP="00AA5AE6">
                  <w:pPr>
                    <w:spacing w:before="100" w:beforeAutospacing="1" w:after="100" w:afterAutospacing="1" w:line="240" w:lineRule="auto"/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</w:pPr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Не забываем пополнять </w:t>
                  </w:r>
                  <w:proofErr w:type="spellStart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>обменник</w:t>
                  </w:r>
                  <w:proofErr w:type="spellEnd"/>
                  <w:r w:rsidRPr="00AA5AE6">
                    <w:rPr>
                      <w:rFonts w:ascii="Verdana" w:eastAsia="Times New Roman" w:hAnsi="Verdana" w:cs="Times New Roman"/>
                      <w:sz w:val="16"/>
                      <w:szCs w:val="16"/>
                      <w:lang w:eastAsia="ru-RU"/>
                    </w:rPr>
                    <w:t xml:space="preserve"> свежими прошивками, желаю успехов </w:t>
                  </w:r>
                  <w:r>
                    <w:rPr>
                      <w:rFonts w:ascii="Verdana" w:eastAsia="Times New Roman" w:hAnsi="Verdana" w:cs="Times New Roman"/>
                      <w:noProof/>
                      <w:sz w:val="16"/>
                      <w:szCs w:val="16"/>
                      <w:lang w:eastAsia="ru-RU"/>
                    </w:rPr>
                    <w:drawing>
                      <wp:inline distT="0" distB="0" distL="0" distR="0">
                        <wp:extent cx="485775" cy="266700"/>
                        <wp:effectExtent l="0" t="0" r="9525" b="0"/>
                        <wp:docPr id="181" name="Рисунок 181" descr="drink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1" descr="drink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5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AA5AE6" w:rsidRPr="00AA5AE6" w:rsidRDefault="00AA5AE6" w:rsidP="00AA5AE6">
            <w:pPr>
              <w:spacing w:after="0" w:line="240" w:lineRule="auto"/>
              <w:rPr>
                <w:rFonts w:ascii="Verdana" w:eastAsia="Times New Roman" w:hAnsi="Verdana" w:cs="Times New Roman"/>
                <w:sz w:val="16"/>
                <w:szCs w:val="16"/>
                <w:lang w:eastAsia="ru-RU"/>
              </w:rPr>
            </w:pPr>
          </w:p>
        </w:tc>
      </w:tr>
    </w:tbl>
    <w:p w:rsidR="00AA5AE6" w:rsidRDefault="00AA5AE6"/>
    <w:p w:rsidR="00AA5AE6" w:rsidRDefault="00AA5AE6"/>
    <w:p w:rsidR="00AA5AE6" w:rsidRDefault="00AA5AE6"/>
    <w:p w:rsidR="00AA5AE6" w:rsidRDefault="004C0FD8">
      <w:pPr>
        <w:rPr>
          <w:rFonts w:ascii="Verdana" w:hAnsi="Verdana"/>
          <w:sz w:val="16"/>
          <w:szCs w:val="16"/>
        </w:rPr>
      </w:pPr>
      <w:r>
        <w:rPr>
          <w:rStyle w:val="ucoz-forum-post"/>
          <w:rFonts w:ascii="Verdana" w:hAnsi="Verdana"/>
          <w:sz w:val="16"/>
          <w:szCs w:val="16"/>
        </w:rPr>
        <w:t>Открываем программу и выбираем вкладку "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Micronas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"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4476750" cy="1123950"/>
            <wp:effectExtent l="19050" t="0" r="0" b="0"/>
            <wp:docPr id="215" name="Рисунок 215" descr="http://remont-aud.net/_fr/188/1068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http://remont-aud.net/_fr/188/1068300.jpg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>В настройках (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Setting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) проставляем размер, джиг и жмём </w:t>
      </w:r>
      <w:r>
        <w:rPr>
          <w:rStyle w:val="ucoz-forum-post"/>
          <w:rFonts w:ascii="Verdana" w:hAnsi="Verdana"/>
          <w:b/>
          <w:bCs/>
          <w:sz w:val="16"/>
          <w:szCs w:val="16"/>
        </w:rPr>
        <w:t>ОК</w:t>
      </w:r>
      <w:proofErr w:type="gramStart"/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4476750" cy="3943350"/>
            <wp:effectExtent l="19050" t="0" r="0" b="0"/>
            <wp:docPr id="216" name="Рисунок 216" descr="http://remont-aud.net/_fr/188/48374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http://remont-aud.net/_fr/188/4837466.jpg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>Д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ля ввода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проца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в "бут-режим" жмём кнопку </w:t>
      </w:r>
      <w:r>
        <w:rPr>
          <w:rStyle w:val="ucoz-forum-post"/>
          <w:rFonts w:ascii="Verdana" w:hAnsi="Verdana"/>
          <w:b/>
          <w:bCs/>
          <w:sz w:val="16"/>
          <w:szCs w:val="16"/>
        </w:rPr>
        <w:t>SCL=0</w:t>
      </w:r>
      <w:r>
        <w:rPr>
          <w:rStyle w:val="ucoz-forum-post"/>
          <w:rFonts w:ascii="Verdana" w:hAnsi="Verdana"/>
          <w:sz w:val="16"/>
          <w:szCs w:val="16"/>
        </w:rPr>
        <w:t xml:space="preserve">, затем включаем аппарат (подаем питание на процессор) и ждём около 10 секунд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2381250" cy="1209675"/>
            <wp:effectExtent l="19050" t="0" r="0" b="0"/>
            <wp:docPr id="217" name="Рисунок 217" descr="http://remont-aud.net/_fr/188/10657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http://remont-aud.net/_fr/188/1065786.jpg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>Жмём "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Version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", если версия не отобразилась, делаем перезапуск (выключаем питание, жмём </w:t>
      </w:r>
      <w:r>
        <w:rPr>
          <w:rStyle w:val="ucoz-forum-post"/>
          <w:rFonts w:ascii="Verdana" w:hAnsi="Verdana"/>
          <w:b/>
          <w:bCs/>
          <w:sz w:val="16"/>
          <w:szCs w:val="16"/>
        </w:rPr>
        <w:t>SCL=0</w:t>
      </w:r>
      <w:r>
        <w:rPr>
          <w:rStyle w:val="ucoz-forum-post"/>
          <w:rFonts w:ascii="Verdana" w:hAnsi="Verdana"/>
          <w:sz w:val="16"/>
          <w:szCs w:val="16"/>
        </w:rPr>
        <w:t xml:space="preserve"> и т.д.)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2305050" cy="3800475"/>
            <wp:effectExtent l="19050" t="0" r="0" b="0"/>
            <wp:docPr id="218" name="Рисунок 218" descr="http://remont-aud.net/_fr/188/4525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http://remont-aud.net/_fr/188/4525743.jpg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>Если всё в порядке, жмём "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Read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" Идёт чтение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5838825" cy="2238375"/>
            <wp:effectExtent l="19050" t="0" r="9525" b="0"/>
            <wp:docPr id="219" name="Рисунок 219" descr="http://remont-aud.net/_fr/188/21179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http://remont-aud.net/_fr/188/2117998.jpg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>Раз стоит галочка на "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Avto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", после чтения происходит проверка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3600450" cy="1485900"/>
            <wp:effectExtent l="19050" t="0" r="0" b="0"/>
            <wp:docPr id="220" name="Рисунок 220" descr="http://remont-aud.net/_fr/188/9863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http://remont-aud.net/_fr/188/9863423.jpg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>Дамп считан, проверка прошла успешно</w:t>
      </w:r>
      <w:proofErr w:type="gramStart"/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2190750" cy="1438275"/>
            <wp:effectExtent l="19050" t="0" r="0" b="0"/>
            <wp:docPr id="221" name="Рисунок 221" descr="http://remont-aud.net/_fr/188/28276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http://remont-aud.net/_fr/188/2827694.jpg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>Е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сли есть возможность, желательно сравнить контрольную сумму с наклейкой на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проце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(при её наличии, конечно)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3733800" cy="495300"/>
            <wp:effectExtent l="19050" t="0" r="0" b="0"/>
            <wp:docPr id="222" name="Рисунок 222" descr="http://remont-aud.net/_fr/188/6108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http://remont-aud.net/_fr/188/6108648.jpg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Default="004C0FD8">
      <w:r>
        <w:rPr>
          <w:rStyle w:val="ucoz-forum-post"/>
          <w:rFonts w:ascii="Verdana" w:hAnsi="Verdana"/>
          <w:sz w:val="28"/>
          <w:szCs w:val="28"/>
        </w:rPr>
        <w:t xml:space="preserve">Заливка в </w:t>
      </w:r>
      <w:r>
        <w:rPr>
          <w:rStyle w:val="ucoz-forum-post"/>
          <w:rFonts w:ascii="Verdana" w:hAnsi="Verdana"/>
          <w:b/>
          <w:bCs/>
          <w:sz w:val="28"/>
          <w:szCs w:val="28"/>
        </w:rPr>
        <w:t>"</w:t>
      </w:r>
      <w:proofErr w:type="spellStart"/>
      <w:r>
        <w:rPr>
          <w:rStyle w:val="ucoz-forum-post"/>
          <w:rFonts w:ascii="Verdana" w:hAnsi="Verdana"/>
          <w:b/>
          <w:bCs/>
          <w:sz w:val="28"/>
          <w:szCs w:val="28"/>
        </w:rPr>
        <w:t>Micronas</w:t>
      </w:r>
      <w:proofErr w:type="spellEnd"/>
      <w:r>
        <w:rPr>
          <w:rStyle w:val="ucoz-forum-post"/>
          <w:rFonts w:ascii="Verdana" w:hAnsi="Verdana"/>
          <w:b/>
          <w:bCs/>
          <w:sz w:val="28"/>
          <w:szCs w:val="28"/>
        </w:rPr>
        <w:t xml:space="preserve">" </w:t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>Открываем программу</w:t>
      </w:r>
      <w:proofErr w:type="gramStart"/>
      <w:r>
        <w:rPr>
          <w:rStyle w:val="ucoz-forum-post"/>
          <w:rFonts w:ascii="Verdana" w:hAnsi="Verdana"/>
          <w:sz w:val="16"/>
          <w:szCs w:val="16"/>
        </w:rPr>
        <w:t xml:space="preserve"> ,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 указываем на "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Micronas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"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4476750" cy="1123950"/>
            <wp:effectExtent l="19050" t="0" r="0" b="0"/>
            <wp:docPr id="231" name="Рисунок 231" descr="http://remont-aud.net/_fr/188/1068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http://remont-aud.net/_fr/188/1068300.jpg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В настройках </w:t>
      </w:r>
      <w:r>
        <w:rPr>
          <w:rStyle w:val="ucoz-forum-post"/>
          <w:rFonts w:ascii="Verdana" w:hAnsi="Verdana"/>
          <w:color w:val="FF0000"/>
          <w:sz w:val="16"/>
          <w:szCs w:val="16"/>
        </w:rPr>
        <w:t>(</w:t>
      </w:r>
      <w:proofErr w:type="spellStart"/>
      <w:r>
        <w:rPr>
          <w:rStyle w:val="ucoz-forum-post"/>
          <w:rFonts w:ascii="Verdana" w:hAnsi="Verdana"/>
          <w:color w:val="FF0000"/>
          <w:sz w:val="16"/>
          <w:szCs w:val="16"/>
        </w:rPr>
        <w:t>Setting</w:t>
      </w:r>
      <w:proofErr w:type="spellEnd"/>
      <w:r>
        <w:rPr>
          <w:rStyle w:val="ucoz-forum-post"/>
          <w:rFonts w:ascii="Verdana" w:hAnsi="Verdana"/>
          <w:color w:val="FF0000"/>
          <w:sz w:val="16"/>
          <w:szCs w:val="16"/>
        </w:rPr>
        <w:t>)</w:t>
      </w:r>
      <w:r>
        <w:rPr>
          <w:rStyle w:val="ucoz-forum-post"/>
          <w:rFonts w:ascii="Verdana" w:hAnsi="Verdana"/>
          <w:sz w:val="16"/>
          <w:szCs w:val="16"/>
        </w:rPr>
        <w:t xml:space="preserve"> проставляем </w:t>
      </w:r>
      <w:r>
        <w:rPr>
          <w:rStyle w:val="ucoz-forum-post"/>
          <w:rFonts w:ascii="Verdana" w:hAnsi="Verdana"/>
          <w:sz w:val="16"/>
          <w:szCs w:val="16"/>
          <w:u w:val="single"/>
        </w:rPr>
        <w:t>порт, размер, джиг</w:t>
      </w:r>
      <w:r>
        <w:rPr>
          <w:rStyle w:val="ucoz-forum-post"/>
          <w:rFonts w:ascii="Verdana" w:hAnsi="Verdana"/>
          <w:sz w:val="16"/>
          <w:szCs w:val="16"/>
        </w:rPr>
        <w:t xml:space="preserve"> и жмём ОК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color w:val="4D6D91"/>
          <w:sz w:val="16"/>
          <w:szCs w:val="16"/>
          <w:lang w:eastAsia="ru-RU"/>
        </w:rPr>
        <w:drawing>
          <wp:inline distT="0" distB="0" distL="0" distR="0">
            <wp:extent cx="4752975" cy="2705100"/>
            <wp:effectExtent l="19050" t="0" r="9525" b="0"/>
            <wp:docPr id="232" name="Рисунок 232" descr="http://remont-aud.net/_fr/188/s5504409.jpg">
              <a:hlinkClick xmlns:a="http://schemas.openxmlformats.org/drawingml/2006/main" r:id="rId116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http://remont-aud.net/_fr/188/s5504409.jpg">
                      <a:hlinkClick r:id="rId116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color w:val="FF0000"/>
          <w:sz w:val="16"/>
          <w:szCs w:val="16"/>
        </w:rPr>
        <w:t>конфигурируем</w:t>
      </w:r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color w:val="4D6D91"/>
          <w:sz w:val="16"/>
          <w:szCs w:val="16"/>
          <w:lang w:eastAsia="ru-RU"/>
        </w:rPr>
        <w:lastRenderedPageBreak/>
        <w:drawing>
          <wp:inline distT="0" distB="0" distL="0" distR="0">
            <wp:extent cx="4752975" cy="2705100"/>
            <wp:effectExtent l="19050" t="0" r="9525" b="0"/>
            <wp:docPr id="233" name="Рисунок 233" descr="http://remont-aud.net/_fr/188/s8150171.jpg">
              <a:hlinkClick xmlns:a="http://schemas.openxmlformats.org/drawingml/2006/main" r:id="rId118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http://remont-aud.net/_fr/188/s8150171.jpg">
                      <a:hlinkClick r:id="rId118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вводим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проц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в </w:t>
      </w:r>
      <w:r>
        <w:rPr>
          <w:rStyle w:val="ucoz-forum-post"/>
          <w:rFonts w:ascii="Verdana" w:hAnsi="Verdana"/>
          <w:b/>
          <w:bCs/>
          <w:sz w:val="16"/>
          <w:szCs w:val="16"/>
        </w:rPr>
        <w:t>"бут-режим"</w:t>
      </w:r>
      <w:r>
        <w:rPr>
          <w:rStyle w:val="ucoz-forum-post"/>
          <w:rFonts w:ascii="Verdana" w:hAnsi="Verdana"/>
          <w:sz w:val="16"/>
          <w:szCs w:val="16"/>
        </w:rPr>
        <w:t xml:space="preserve"> -</w:t>
      </w:r>
      <w:r>
        <w:rPr>
          <w:rStyle w:val="ucoz-forum-post"/>
          <w:rFonts w:ascii="Verdana" w:hAnsi="Verdana"/>
          <w:color w:val="FF0000"/>
          <w:sz w:val="16"/>
          <w:szCs w:val="16"/>
        </w:rPr>
        <w:t xml:space="preserve">нажимаем </w:t>
      </w:r>
      <w:r>
        <w:rPr>
          <w:rStyle w:val="ucoz-forum-post"/>
          <w:rFonts w:ascii="Verdana" w:hAnsi="Verdana"/>
          <w:b/>
          <w:bCs/>
          <w:color w:val="FF0000"/>
          <w:sz w:val="16"/>
          <w:szCs w:val="16"/>
        </w:rPr>
        <w:t>"SCL=0"</w:t>
      </w:r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color w:val="4D6D91"/>
          <w:sz w:val="16"/>
          <w:szCs w:val="16"/>
          <w:lang w:eastAsia="ru-RU"/>
        </w:rPr>
        <w:drawing>
          <wp:inline distT="0" distB="0" distL="0" distR="0">
            <wp:extent cx="4752975" cy="2695575"/>
            <wp:effectExtent l="19050" t="0" r="9525" b="0"/>
            <wp:docPr id="234" name="Рисунок 234" descr="http://remont-aud.net/_fr/188/s3882063.jpg">
              <a:hlinkClick xmlns:a="http://schemas.openxmlformats.org/drawingml/2006/main" r:id="rId120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http://remont-aud.net/_fr/188/s3882063.jpg">
                      <a:hlinkClick r:id="rId120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Обеспечиваем питанием процессор , который шьём, ждём около </w:t>
      </w:r>
      <w:r>
        <w:rPr>
          <w:rStyle w:val="ucoz-forum-post"/>
          <w:rFonts w:ascii="Verdana" w:hAnsi="Verdana"/>
          <w:b/>
          <w:bCs/>
          <w:sz w:val="16"/>
          <w:szCs w:val="16"/>
        </w:rPr>
        <w:t>10 секунд</w:t>
      </w:r>
      <w:r>
        <w:rPr>
          <w:rStyle w:val="ucoz-forum-post"/>
          <w:rFonts w:ascii="Verdana" w:hAnsi="Verdana"/>
          <w:sz w:val="16"/>
          <w:szCs w:val="16"/>
        </w:rPr>
        <w:t xml:space="preserve"> и жмём </w:t>
      </w:r>
      <w:r>
        <w:rPr>
          <w:rStyle w:val="ucoz-forum-post"/>
          <w:rFonts w:ascii="Verdana" w:hAnsi="Verdana"/>
          <w:b/>
          <w:bCs/>
          <w:sz w:val="16"/>
          <w:szCs w:val="16"/>
        </w:rPr>
        <w:t>"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Version</w:t>
      </w:r>
      <w:proofErr w:type="spellEnd"/>
      <w:r>
        <w:rPr>
          <w:rStyle w:val="ucoz-forum-post"/>
          <w:rFonts w:ascii="Verdana" w:hAnsi="Verdana"/>
          <w:b/>
          <w:bCs/>
          <w:sz w:val="16"/>
          <w:szCs w:val="16"/>
        </w:rPr>
        <w:t>"</w:t>
      </w:r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color w:val="4D6D91"/>
          <w:sz w:val="16"/>
          <w:szCs w:val="16"/>
          <w:lang w:eastAsia="ru-RU"/>
        </w:rPr>
        <w:drawing>
          <wp:inline distT="0" distB="0" distL="0" distR="0">
            <wp:extent cx="4752975" cy="2705100"/>
            <wp:effectExtent l="19050" t="0" r="9525" b="0"/>
            <wp:docPr id="235" name="Рисунок 235" descr="http://remont-aud.net/_fr/188/s0585845.jpg">
              <a:hlinkClick xmlns:a="http://schemas.openxmlformats.org/drawingml/2006/main" r:id="rId122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http://remont-aud.net/_fr/188/s0585845.jpg">
                      <a:hlinkClick r:id="rId122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lastRenderedPageBreak/>
        <w:t>Если появилась надпись</w:t>
      </w:r>
      <w:r>
        <w:rPr>
          <w:rStyle w:val="ucoz-forum-post"/>
          <w:rFonts w:ascii="Verdana" w:hAnsi="Verdana"/>
          <w:b/>
          <w:bCs/>
          <w:sz w:val="16"/>
          <w:szCs w:val="16"/>
        </w:rPr>
        <w:t xml:space="preserve"> </w:t>
      </w:r>
      <w:proofErr w:type="spellStart"/>
      <w:r>
        <w:rPr>
          <w:rStyle w:val="ucoz-forum-post"/>
          <w:rFonts w:ascii="Verdana" w:hAnsi="Verdana"/>
          <w:b/>
          <w:bCs/>
          <w:color w:val="0000FF"/>
          <w:sz w:val="16"/>
          <w:szCs w:val="16"/>
        </w:rPr>
        <w:t>BootLoader</w:t>
      </w:r>
      <w:proofErr w:type="spellEnd"/>
      <w:r>
        <w:rPr>
          <w:rStyle w:val="ucoz-forum-post"/>
          <w:rFonts w:ascii="Verdana" w:hAnsi="Verdana"/>
          <w:b/>
          <w:bCs/>
          <w:color w:val="0000FF"/>
          <w:sz w:val="16"/>
          <w:szCs w:val="16"/>
        </w:rPr>
        <w:t xml:space="preserve"> 42(2a-hex)</w:t>
      </w:r>
      <w:r>
        <w:rPr>
          <w:rStyle w:val="ucoz-forum-post"/>
          <w:rFonts w:ascii="Verdana" w:hAnsi="Verdana"/>
          <w:sz w:val="16"/>
          <w:szCs w:val="16"/>
        </w:rPr>
        <w:t xml:space="preserve">, то коннект произошел успешно, если </w:t>
      </w:r>
      <w:r>
        <w:rPr>
          <w:rStyle w:val="ucoz-forum-post"/>
          <w:rFonts w:ascii="Verdana" w:hAnsi="Verdana"/>
          <w:color w:val="FF0000"/>
          <w:sz w:val="16"/>
          <w:szCs w:val="16"/>
          <w:u w:val="single"/>
        </w:rPr>
        <w:t>нет!</w:t>
      </w:r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238125" cy="219075"/>
            <wp:effectExtent l="19050" t="0" r="0" b="0"/>
            <wp:docPr id="236" name="Рисунок 236" descr="nov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nover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ucoz-forum-post"/>
          <w:rFonts w:ascii="Verdana" w:hAnsi="Verdana"/>
          <w:sz w:val="16"/>
          <w:szCs w:val="16"/>
        </w:rPr>
        <w:t xml:space="preserve">запускаем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прогу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по новому , проверяем "Железо". </w:t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После успешного коннекта в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Source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File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нажимаем </w:t>
      </w:r>
      <w:r>
        <w:rPr>
          <w:rStyle w:val="ucoz-forum-post"/>
          <w:rFonts w:ascii="Verdana" w:hAnsi="Verdana"/>
          <w:b/>
          <w:bCs/>
          <w:color w:val="FF0000"/>
          <w:sz w:val="16"/>
          <w:szCs w:val="16"/>
        </w:rPr>
        <w:t>"</w:t>
      </w:r>
      <w:proofErr w:type="spellStart"/>
      <w:r>
        <w:rPr>
          <w:rStyle w:val="ucoz-forum-post"/>
          <w:rFonts w:ascii="Verdana" w:hAnsi="Verdana"/>
          <w:b/>
          <w:bCs/>
          <w:color w:val="FF0000"/>
          <w:sz w:val="16"/>
          <w:szCs w:val="16"/>
        </w:rPr>
        <w:t>Open</w:t>
      </w:r>
      <w:proofErr w:type="spellEnd"/>
      <w:r>
        <w:rPr>
          <w:rStyle w:val="ucoz-forum-post"/>
          <w:rFonts w:ascii="Verdana" w:hAnsi="Verdana"/>
          <w:b/>
          <w:bCs/>
          <w:color w:val="FF0000"/>
          <w:sz w:val="16"/>
          <w:szCs w:val="16"/>
        </w:rPr>
        <w:t>"</w:t>
      </w:r>
      <w:r>
        <w:rPr>
          <w:rStyle w:val="ucoz-forum-post"/>
          <w:rFonts w:ascii="Verdana" w:hAnsi="Verdana"/>
          <w:sz w:val="16"/>
          <w:szCs w:val="16"/>
        </w:rPr>
        <w:t>, выпадает окно</w:t>
      </w:r>
      <w:proofErr w:type="gramStart"/>
      <w:r>
        <w:rPr>
          <w:rStyle w:val="ucoz-forum-post"/>
          <w:rFonts w:ascii="Verdana" w:hAnsi="Verdana"/>
          <w:sz w:val="16"/>
          <w:szCs w:val="16"/>
        </w:rPr>
        <w:t xml:space="preserve"> ,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 где и выбираем прошивку у себя приготовленную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color w:val="4D6D91"/>
          <w:sz w:val="16"/>
          <w:szCs w:val="16"/>
          <w:lang w:eastAsia="ru-RU"/>
        </w:rPr>
        <w:drawing>
          <wp:inline distT="0" distB="0" distL="0" distR="0">
            <wp:extent cx="4752975" cy="2695575"/>
            <wp:effectExtent l="19050" t="0" r="9525" b="0"/>
            <wp:docPr id="237" name="Рисунок 237" descr="http://remont-aud.net/_fr/188/s0123178.jpg">
              <a:hlinkClick xmlns:a="http://schemas.openxmlformats.org/drawingml/2006/main" r:id="rId125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http://remont-aud.net/_fr/188/s0123178.jpg">
                      <a:hlinkClick r:id="rId125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Жмем </w:t>
      </w:r>
      <w:r>
        <w:rPr>
          <w:rStyle w:val="ucoz-forum-post"/>
          <w:rFonts w:ascii="Verdana" w:hAnsi="Verdana"/>
          <w:b/>
          <w:bCs/>
          <w:color w:val="FF0000"/>
          <w:sz w:val="16"/>
          <w:szCs w:val="16"/>
        </w:rPr>
        <w:t>"</w:t>
      </w:r>
      <w:proofErr w:type="spellStart"/>
      <w:r>
        <w:rPr>
          <w:rStyle w:val="ucoz-forum-post"/>
          <w:rFonts w:ascii="Verdana" w:hAnsi="Verdana"/>
          <w:b/>
          <w:bCs/>
          <w:color w:val="FF0000"/>
          <w:sz w:val="16"/>
          <w:szCs w:val="16"/>
        </w:rPr>
        <w:t>Write</w:t>
      </w:r>
      <w:proofErr w:type="spellEnd"/>
      <w:r>
        <w:rPr>
          <w:rStyle w:val="ucoz-forum-post"/>
          <w:rFonts w:ascii="Verdana" w:hAnsi="Verdana"/>
          <w:b/>
          <w:bCs/>
          <w:color w:val="FF0000"/>
          <w:sz w:val="16"/>
          <w:szCs w:val="16"/>
        </w:rPr>
        <w:t>"</w:t>
      </w:r>
      <w:r>
        <w:rPr>
          <w:rStyle w:val="ucoz-forum-post"/>
          <w:rFonts w:ascii="Verdana" w:hAnsi="Verdana"/>
          <w:sz w:val="16"/>
          <w:szCs w:val="16"/>
        </w:rPr>
        <w:t xml:space="preserve"> , при установленной галке на </w:t>
      </w:r>
      <w:r>
        <w:rPr>
          <w:rStyle w:val="ucoz-forum-post"/>
          <w:rFonts w:ascii="Verdana" w:hAnsi="Verdana"/>
          <w:b/>
          <w:bCs/>
          <w:sz w:val="16"/>
          <w:szCs w:val="16"/>
        </w:rPr>
        <w:t>"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Auto</w:t>
      </w:r>
      <w:proofErr w:type="spellEnd"/>
      <w:r>
        <w:rPr>
          <w:rStyle w:val="ucoz-forum-post"/>
          <w:rFonts w:ascii="Verdana" w:hAnsi="Verdana"/>
          <w:b/>
          <w:bCs/>
          <w:sz w:val="16"/>
          <w:szCs w:val="16"/>
        </w:rPr>
        <w:t>"</w:t>
      </w:r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color w:val="4D6D91"/>
          <w:sz w:val="16"/>
          <w:szCs w:val="16"/>
          <w:lang w:eastAsia="ru-RU"/>
        </w:rPr>
        <w:drawing>
          <wp:inline distT="0" distB="0" distL="0" distR="0">
            <wp:extent cx="4752975" cy="2714625"/>
            <wp:effectExtent l="19050" t="0" r="9525" b="0"/>
            <wp:docPr id="238" name="Рисунок 238" descr="http://remont-aud.net/_fr/188/s9567956.jpg">
              <a:hlinkClick xmlns:a="http://schemas.openxmlformats.org/drawingml/2006/main" r:id="rId127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http://remont-aud.net/_fr/188/s9567956.jpg">
                      <a:hlinkClick r:id="rId127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начнётся стирание VCT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color w:val="4D6D91"/>
          <w:sz w:val="16"/>
          <w:szCs w:val="16"/>
          <w:lang w:eastAsia="ru-RU"/>
        </w:rPr>
        <w:lastRenderedPageBreak/>
        <w:drawing>
          <wp:inline distT="0" distB="0" distL="0" distR="0">
            <wp:extent cx="4752975" cy="2695575"/>
            <wp:effectExtent l="19050" t="0" r="9525" b="0"/>
            <wp:docPr id="239" name="Рисунок 239" descr="http://remont-aud.net/_fr/188/s3133679.jpg">
              <a:hlinkClick xmlns:a="http://schemas.openxmlformats.org/drawingml/2006/main" r:id="rId129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http://remont-aud.net/_fr/188/s3133679.jpg">
                      <a:hlinkClick r:id="rId129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По завершению стирания , начинается запись указанного файла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color w:val="4D6D91"/>
          <w:sz w:val="16"/>
          <w:szCs w:val="16"/>
          <w:lang w:eastAsia="ru-RU"/>
        </w:rPr>
        <w:drawing>
          <wp:inline distT="0" distB="0" distL="0" distR="0">
            <wp:extent cx="4752975" cy="2695575"/>
            <wp:effectExtent l="19050" t="0" r="9525" b="0"/>
            <wp:docPr id="240" name="Рисунок 240" descr="http://remont-aud.net/_fr/188/s4597283.jpg">
              <a:hlinkClick xmlns:a="http://schemas.openxmlformats.org/drawingml/2006/main" r:id="rId131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http://remont-aud.net/_fr/188/s4597283.jpg">
                      <a:hlinkClick r:id="rId131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далее проходит верификация записанных данных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color w:val="4D6D91"/>
          <w:sz w:val="16"/>
          <w:szCs w:val="16"/>
          <w:lang w:eastAsia="ru-RU"/>
        </w:rPr>
        <w:drawing>
          <wp:inline distT="0" distB="0" distL="0" distR="0">
            <wp:extent cx="4752975" cy="2676525"/>
            <wp:effectExtent l="19050" t="0" r="9525" b="0"/>
            <wp:docPr id="241" name="Рисунок 241" descr="http://remont-aud.net/_fr/188/s8064357.jpg">
              <a:hlinkClick xmlns:a="http://schemas.openxmlformats.org/drawingml/2006/main" r:id="rId133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http://remont-aud.net/_fr/188/s8064357.jpg">
                      <a:hlinkClick r:id="rId133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если всё нормально, то пропишет </w:t>
      </w:r>
      <w:r>
        <w:rPr>
          <w:rStyle w:val="ucoz-forum-post"/>
          <w:rFonts w:ascii="Verdana" w:hAnsi="Verdana"/>
          <w:color w:val="0000FF"/>
          <w:sz w:val="16"/>
          <w:szCs w:val="16"/>
        </w:rPr>
        <w:t xml:space="preserve">VCT </w:t>
      </w:r>
      <w:proofErr w:type="spellStart"/>
      <w:r>
        <w:rPr>
          <w:rStyle w:val="ucoz-forum-post"/>
          <w:rFonts w:ascii="Verdana" w:hAnsi="Verdana"/>
          <w:color w:val="0000FF"/>
          <w:sz w:val="16"/>
          <w:szCs w:val="16"/>
        </w:rPr>
        <w:t>Verify</w:t>
      </w:r>
      <w:proofErr w:type="spellEnd"/>
      <w:r>
        <w:rPr>
          <w:rStyle w:val="ucoz-forum-post"/>
          <w:rFonts w:ascii="Verdana" w:hAnsi="Verdana"/>
          <w:color w:val="0000FF"/>
          <w:sz w:val="16"/>
          <w:szCs w:val="16"/>
        </w:rPr>
        <w:t xml:space="preserve"> </w:t>
      </w:r>
      <w:r>
        <w:rPr>
          <w:rStyle w:val="ucoz-forum-post"/>
          <w:rFonts w:ascii="Verdana" w:hAnsi="Verdana"/>
          <w:i/>
          <w:iCs/>
          <w:color w:val="0000FF"/>
          <w:sz w:val="16"/>
          <w:szCs w:val="16"/>
        </w:rPr>
        <w:t>*размер файла*</w:t>
      </w:r>
      <w:r>
        <w:rPr>
          <w:rStyle w:val="ucoz-forum-post"/>
          <w:rFonts w:ascii="Verdana" w:hAnsi="Verdana"/>
          <w:color w:val="0000FF"/>
          <w:sz w:val="16"/>
          <w:szCs w:val="16"/>
        </w:rPr>
        <w:t xml:space="preserve"> OK</w:t>
      </w:r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lastRenderedPageBreak/>
        <w:br/>
      </w:r>
      <w:r>
        <w:rPr>
          <w:rFonts w:ascii="Verdana" w:hAnsi="Verdana"/>
          <w:noProof/>
          <w:color w:val="4D6D91"/>
          <w:sz w:val="16"/>
          <w:szCs w:val="16"/>
          <w:lang w:eastAsia="ru-RU"/>
        </w:rPr>
        <w:drawing>
          <wp:inline distT="0" distB="0" distL="0" distR="0">
            <wp:extent cx="4752975" cy="2714625"/>
            <wp:effectExtent l="19050" t="0" r="9525" b="0"/>
            <wp:docPr id="242" name="Рисунок 242" descr="http://remont-aud.net/_fr/188/s9862758.jpg">
              <a:hlinkClick xmlns:a="http://schemas.openxmlformats.org/drawingml/2006/main" r:id="rId135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http://remont-aud.net/_fr/188/s9862758.jpg">
                      <a:hlinkClick r:id="rId135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71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Прошивка VCT окончена. </w:t>
      </w:r>
      <w:r>
        <w:rPr>
          <w:rFonts w:ascii="Verdana" w:hAnsi="Verdana"/>
          <w:sz w:val="16"/>
          <w:szCs w:val="16"/>
        </w:rPr>
        <w:br/>
      </w:r>
    </w:p>
    <w:p w:rsidR="004C0FD8" w:rsidRPr="004C0FD8" w:rsidRDefault="004C0FD8" w:rsidP="004C0FD8">
      <w:pPr>
        <w:spacing w:after="0" w:line="240" w:lineRule="auto"/>
        <w:jc w:val="center"/>
        <w:rPr>
          <w:rFonts w:ascii="Verdana" w:eastAsia="Times New Roman" w:hAnsi="Verdana" w:cs="Times New Roman"/>
          <w:sz w:val="16"/>
          <w:szCs w:val="16"/>
          <w:lang w:eastAsia="ru-RU"/>
        </w:rPr>
      </w:pP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drawing>
          <wp:inline distT="0" distB="0" distL="0" distR="0">
            <wp:extent cx="3390900" cy="3028950"/>
            <wp:effectExtent l="19050" t="0" r="0" b="0"/>
            <wp:docPr id="255" name="Рисунок 255" descr="http://remont-aud.net/_fr/192/1555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http://remont-aud.net/_fr/192/1555538.jpg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Pr="004C0FD8" w:rsidRDefault="004C0FD8" w:rsidP="004C0FD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Контроллер </w:t>
      </w:r>
      <w:r w:rsidRPr="004C0FD8">
        <w:rPr>
          <w:rFonts w:ascii="Verdana" w:eastAsia="Times New Roman" w:hAnsi="Verdana" w:cs="Times New Roman"/>
          <w:sz w:val="16"/>
          <w:u w:val="single"/>
          <w:lang w:eastAsia="ru-RU"/>
        </w:rPr>
        <w:t>RTD2120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имеет свою внутреннюю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Flash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для работы с ней с помощью программы </w:t>
      </w:r>
      <w:r w:rsidRPr="004C0FD8">
        <w:rPr>
          <w:rFonts w:ascii="Verdana" w:eastAsia="Times New Roman" w:hAnsi="Verdana" w:cs="Times New Roman"/>
          <w:b/>
          <w:bCs/>
          <w:color w:val="0000FF"/>
          <w:sz w:val="16"/>
          <w:lang w:eastAsia="ru-RU"/>
        </w:rPr>
        <w:t>Postal2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необходимо: любой </w:t>
      </w:r>
      <w:proofErr w:type="spellStart"/>
      <w:r w:rsidRPr="004C0FD8">
        <w:rPr>
          <w:rFonts w:ascii="Verdana" w:eastAsia="Times New Roman" w:hAnsi="Verdana" w:cs="Times New Roman"/>
          <w:color w:val="0000FF"/>
          <w:sz w:val="16"/>
          <w:lang w:eastAsia="ru-RU"/>
        </w:rPr>
        <w:t>Jig</w:t>
      </w:r>
      <w:proofErr w:type="spellEnd"/>
      <w:r w:rsidRPr="004C0FD8">
        <w:rPr>
          <w:rFonts w:ascii="Verdana" w:eastAsia="Times New Roman" w:hAnsi="Verdana" w:cs="Times New Roman"/>
          <w:color w:val="0000FF"/>
          <w:sz w:val="16"/>
          <w:lang w:eastAsia="ru-RU"/>
        </w:rPr>
        <w:t xml:space="preserve"> VCT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или </w:t>
      </w:r>
      <w:r w:rsidRPr="004C0FD8">
        <w:rPr>
          <w:rFonts w:ascii="Verdana" w:eastAsia="Times New Roman" w:hAnsi="Verdana" w:cs="Times New Roman"/>
          <w:color w:val="0000FF"/>
          <w:sz w:val="16"/>
          <w:lang w:eastAsia="ru-RU"/>
        </w:rPr>
        <w:t>HC05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</w:t>
      </w:r>
      <w:r w:rsidRPr="004C0FD8">
        <w:rPr>
          <w:rFonts w:ascii="Verdana" w:eastAsia="Times New Roman" w:hAnsi="Verdana" w:cs="Times New Roman"/>
          <w:sz w:val="16"/>
          <w:u w:val="single"/>
          <w:lang w:eastAsia="ru-RU"/>
        </w:rPr>
        <w:t>подключаемся к SCL, SDA через разъем VGA или прямо на выводы контроллера - 5 SCL(RXD), 8 SDA(TXD)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. Запускаем программу </w:t>
      </w:r>
      <w:r w:rsidRPr="004C0FD8">
        <w:rPr>
          <w:rFonts w:ascii="Verdana" w:eastAsia="Times New Roman" w:hAnsi="Verdana" w:cs="Times New Roman"/>
          <w:b/>
          <w:bCs/>
          <w:color w:val="0000FF"/>
          <w:sz w:val="16"/>
          <w:lang w:eastAsia="ru-RU"/>
        </w:rPr>
        <w:t>Postal2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заходим в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Settings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</w:p>
    <w:p w:rsidR="004C0FD8" w:rsidRPr="004C0FD8" w:rsidRDefault="004C0FD8" w:rsidP="004C0FD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noProof/>
          <w:color w:val="4D6D91"/>
          <w:sz w:val="16"/>
          <w:szCs w:val="16"/>
          <w:lang w:eastAsia="ru-RU"/>
        </w:rPr>
        <w:lastRenderedPageBreak/>
        <w:drawing>
          <wp:inline distT="0" distB="0" distL="0" distR="0">
            <wp:extent cx="4762500" cy="2686050"/>
            <wp:effectExtent l="19050" t="0" r="0" b="0"/>
            <wp:docPr id="256" name="Рисунок 256" descr="http://remont-aud.net/_fr/192/s7069576.jpg">
              <a:hlinkClick xmlns:a="http://schemas.openxmlformats.org/drawingml/2006/main" r:id="rId138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http://remont-aud.net/_fr/192/s7069576.jpg">
                      <a:hlinkClick r:id="rId138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Pr="004C0FD8" w:rsidRDefault="004C0FD8" w:rsidP="004C0FD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и там выбираем пункт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Philips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</w:p>
    <w:p w:rsidR="004C0FD8" w:rsidRPr="004C0FD8" w:rsidRDefault="004C0FD8" w:rsidP="004C0FD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noProof/>
          <w:color w:val="4D6D91"/>
          <w:sz w:val="16"/>
          <w:szCs w:val="16"/>
          <w:lang w:eastAsia="ru-RU"/>
        </w:rPr>
        <w:drawing>
          <wp:inline distT="0" distB="0" distL="0" distR="0">
            <wp:extent cx="4762500" cy="2695575"/>
            <wp:effectExtent l="19050" t="0" r="0" b="0"/>
            <wp:docPr id="257" name="Рисунок 257" descr="http://remont-aud.net/_fr/192/s9489124.jpg">
              <a:hlinkClick xmlns:a="http://schemas.openxmlformats.org/drawingml/2006/main" r:id="rId140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http://remont-aud.net/_fr/192/s9489124.jpg">
                      <a:hlinkClick r:id="rId140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695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Pr="004C0FD8" w:rsidRDefault="004C0FD8" w:rsidP="004C0FD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после в появившемся окне выбираем наш подключенный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Jig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  <w:proofErr w:type="gramStart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( </w:t>
      </w:r>
      <w:proofErr w:type="gram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пункт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Connection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), ставим птичку в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Realtek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>/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Novatek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/... и выбираем чип RTD2120 </w:t>
      </w:r>
    </w:p>
    <w:p w:rsidR="004C0FD8" w:rsidRPr="004C0FD8" w:rsidRDefault="004C0FD8" w:rsidP="004C0FD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noProof/>
          <w:color w:val="4D6D91"/>
          <w:sz w:val="16"/>
          <w:szCs w:val="16"/>
          <w:lang w:eastAsia="ru-RU"/>
        </w:rPr>
        <w:drawing>
          <wp:inline distT="0" distB="0" distL="0" distR="0">
            <wp:extent cx="4762500" cy="2686050"/>
            <wp:effectExtent l="19050" t="0" r="0" b="0"/>
            <wp:docPr id="258" name="Рисунок 258" descr="http://remont-aud.net/_fr/192/s9397572.jpg">
              <a:hlinkClick xmlns:a="http://schemas.openxmlformats.org/drawingml/2006/main" r:id="rId142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http://remont-aud.net/_fr/192/s9397572.jpg">
                      <a:hlinkClick r:id="rId142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Pr="004C0FD8" w:rsidRDefault="004C0FD8" w:rsidP="004C0FD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lastRenderedPageBreak/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жмем ОК. После </w:t>
      </w:r>
      <w:proofErr w:type="gramStart"/>
      <w:r w:rsidRPr="004C0FD8">
        <w:rPr>
          <w:rFonts w:ascii="Verdana" w:eastAsia="Times New Roman" w:hAnsi="Verdana" w:cs="Times New Roman"/>
          <w:sz w:val="16"/>
          <w:lang w:eastAsia="ru-RU"/>
        </w:rPr>
        <w:t>проверяем</w:t>
      </w:r>
      <w:proofErr w:type="gram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что бы на главном окне птичка стояла на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Philips_e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</w:p>
    <w:p w:rsidR="004C0FD8" w:rsidRPr="004C0FD8" w:rsidRDefault="004C0FD8" w:rsidP="004C0FD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noProof/>
          <w:color w:val="4D6D91"/>
          <w:sz w:val="16"/>
          <w:szCs w:val="16"/>
          <w:lang w:eastAsia="ru-RU"/>
        </w:rPr>
        <w:drawing>
          <wp:inline distT="0" distB="0" distL="0" distR="0">
            <wp:extent cx="4762500" cy="2686050"/>
            <wp:effectExtent l="19050" t="0" r="0" b="0"/>
            <wp:docPr id="259" name="Рисунок 259" descr="http://remont-aud.net/_fr/192/s7958990.jpg">
              <a:hlinkClick xmlns:a="http://schemas.openxmlformats.org/drawingml/2006/main" r:id="rId144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http://remont-aud.net/_fr/192/s7958990.jpg">
                      <a:hlinkClick r:id="rId144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Pr="004C0FD8" w:rsidRDefault="004C0FD8" w:rsidP="004C0FD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и вверху появится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RTD2120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. Настройки закончены. </w:t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Первым делом нам нужно процессор ввести в BOOT режим, процессор в этом режиме готов к работе с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Flash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памятью. Для этого включаем питание аппарата, после нажимаем на кнопку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ISP IN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</w:p>
    <w:p w:rsidR="004C0FD8" w:rsidRPr="004C0FD8" w:rsidRDefault="004C0FD8" w:rsidP="004C0FD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>
        <w:rPr>
          <w:rFonts w:ascii="Verdana" w:eastAsia="Times New Roman" w:hAnsi="Verdana" w:cs="Times New Roman"/>
          <w:noProof/>
          <w:color w:val="4D6D91"/>
          <w:sz w:val="16"/>
          <w:szCs w:val="16"/>
          <w:lang w:eastAsia="ru-RU"/>
        </w:rPr>
        <w:drawing>
          <wp:inline distT="0" distB="0" distL="0" distR="0">
            <wp:extent cx="4762500" cy="2676525"/>
            <wp:effectExtent l="19050" t="0" r="0" b="0"/>
            <wp:docPr id="260" name="Рисунок 260" descr="http://remont-aud.net/_fr/192/s5230359.jpg">
              <a:hlinkClick xmlns:a="http://schemas.openxmlformats.org/drawingml/2006/main" r:id="rId146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http://remont-aud.net/_fr/192/s5230359.jpg">
                      <a:hlinkClick r:id="rId146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67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Pr="004C0FD8" w:rsidRDefault="004C0FD8" w:rsidP="004C0FD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proofErr w:type="gramStart"/>
      <w:r w:rsidRPr="004C0FD8">
        <w:rPr>
          <w:rFonts w:ascii="Verdana" w:eastAsia="Times New Roman" w:hAnsi="Verdana" w:cs="Times New Roman"/>
          <w:sz w:val="16"/>
          <w:lang w:eastAsia="ru-RU"/>
        </w:rPr>
        <w:t>при</w:t>
      </w:r>
      <w:proofErr w:type="gram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правильном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конекте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в окне должно появится следующее сообщение </w:t>
      </w:r>
    </w:p>
    <w:p w:rsidR="004C0FD8" w:rsidRPr="004C0FD8" w:rsidRDefault="004C0FD8" w:rsidP="004C0FD8">
      <w:pPr>
        <w:shd w:val="clear" w:color="auto" w:fill="F4F4F4"/>
        <w:spacing w:after="15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Assume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RTD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Running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 xml:space="preserve">-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Now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Reading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,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wait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Enter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ISP OK 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Assume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RTD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Running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eastAsia="ru-RU"/>
        </w:rPr>
        <w:t xml:space="preserve">- это </w:t>
      </w:r>
      <w:proofErr w:type="gramStart"/>
      <w:r w:rsidRPr="004C0FD8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eastAsia="ru-RU"/>
        </w:rPr>
        <w:t>наш</w:t>
      </w:r>
      <w:proofErr w:type="gramEnd"/>
      <w:r w:rsidRPr="004C0FD8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eastAsia="ru-RU"/>
        </w:rPr>
        <w:t>конект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 xml:space="preserve">-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Now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Reading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,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wait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eastAsia="ru-RU"/>
        </w:rPr>
        <w:t xml:space="preserve">- это наш </w:t>
      </w:r>
      <w:proofErr w:type="spellStart"/>
      <w:r w:rsidRPr="004C0FD8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eastAsia="ru-RU"/>
        </w:rPr>
        <w:t>конект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Enter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ISP OK . </w:t>
      </w:r>
      <w:r w:rsidRPr="004C0FD8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eastAsia="ru-RU"/>
        </w:rPr>
        <w:t xml:space="preserve">- это наш </w:t>
      </w:r>
      <w:proofErr w:type="spellStart"/>
      <w:r w:rsidRPr="004C0FD8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eastAsia="ru-RU"/>
        </w:rPr>
        <w:t>конект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Assume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RTD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Running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 xml:space="preserve">-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Now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Reading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,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wait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t xml:space="preserve">RTD2120 Read Started . </w:t>
      </w:r>
      <w:r w:rsidRPr="007F3290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val="en-US" w:eastAsia="ru-RU"/>
        </w:rPr>
        <w:t xml:space="preserve">- </w:t>
      </w:r>
      <w:proofErr w:type="gramStart"/>
      <w:r w:rsidRPr="004C0FD8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eastAsia="ru-RU"/>
        </w:rPr>
        <w:t>читаем</w:t>
      </w:r>
      <w:proofErr w:type="gramEnd"/>
      <w:r w:rsidRPr="007F3290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val="en-US" w:eastAsia="ru-RU"/>
        </w:rPr>
        <w:t xml:space="preserve"> Flash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t xml:space="preserve"> 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br/>
        <w:t xml:space="preserve">"temp_backup.bin" </w:t>
      </w:r>
      <w:r w:rsidRPr="007F3290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val="en-US" w:eastAsia="ru-RU"/>
        </w:rPr>
        <w:t xml:space="preserve">- </w:t>
      </w:r>
      <w:r w:rsidRPr="004C0FD8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eastAsia="ru-RU"/>
        </w:rPr>
        <w:t>создается</w:t>
      </w:r>
      <w:r w:rsidRPr="007F3290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val="en-US" w:eastAsia="ru-RU"/>
        </w:rPr>
        <w:t xml:space="preserve"> </w:t>
      </w:r>
      <w:r w:rsidRPr="004C0FD8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eastAsia="ru-RU"/>
        </w:rPr>
        <w:t>файл</w:t>
      </w:r>
      <w:r w:rsidRPr="007F3290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val="en-US" w:eastAsia="ru-RU"/>
        </w:rPr>
        <w:t xml:space="preserve"> </w:t>
      </w:r>
      <w:r w:rsidRPr="004C0FD8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eastAsia="ru-RU"/>
        </w:rPr>
        <w:t>прошивки</w:t>
      </w:r>
      <w:r w:rsidRPr="007F3290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val="en-US" w:eastAsia="ru-RU"/>
        </w:rPr>
        <w:t xml:space="preserve"> </w:t>
      </w:r>
      <w:r w:rsidRPr="004C0FD8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eastAsia="ru-RU"/>
        </w:rPr>
        <w:t>в</w:t>
      </w:r>
      <w:r w:rsidRPr="007F3290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val="en-US" w:eastAsia="ru-RU"/>
        </w:rPr>
        <w:t xml:space="preserve"> .bin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t xml:space="preserve"> 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br/>
        <w:t xml:space="preserve">- Done. 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br/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lastRenderedPageBreak/>
        <w:t xml:space="preserve">Bin2hex Started ... </w:t>
      </w:r>
      <w:r w:rsidRPr="007F3290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val="en-US" w:eastAsia="ru-RU"/>
        </w:rPr>
        <w:t xml:space="preserve">- </w:t>
      </w:r>
      <w:r w:rsidRPr="004C0FD8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eastAsia="ru-RU"/>
        </w:rPr>
        <w:t>запускается</w:t>
      </w:r>
      <w:r w:rsidRPr="007F3290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val="en-US" w:eastAsia="ru-RU"/>
        </w:rPr>
        <w:t xml:space="preserve"> </w:t>
      </w:r>
      <w:r w:rsidRPr="004C0FD8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eastAsia="ru-RU"/>
        </w:rPr>
        <w:t>программа</w:t>
      </w:r>
      <w:r w:rsidRPr="007F3290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val="en-US" w:eastAsia="ru-RU"/>
        </w:rPr>
        <w:t xml:space="preserve"> Bin2hex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t xml:space="preserve"> 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br/>
        <w:t xml:space="preserve">HEX-File Create </w:t>
      </w:r>
      <w:proofErr w:type="gramStart"/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t>Complete .</w:t>
      </w:r>
      <w:proofErr w:type="gramEnd"/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t xml:space="preserve"> </w:t>
      </w:r>
      <w:r w:rsidRPr="007F3290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val="en-US" w:eastAsia="ru-RU"/>
        </w:rPr>
        <w:t xml:space="preserve">- </w:t>
      </w:r>
      <w:proofErr w:type="gramStart"/>
      <w:r w:rsidRPr="004C0FD8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eastAsia="ru-RU"/>
        </w:rPr>
        <w:t>конвертации</w:t>
      </w:r>
      <w:proofErr w:type="gramEnd"/>
      <w:r w:rsidRPr="007F3290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val="en-US" w:eastAsia="ru-RU"/>
        </w:rPr>
        <w:t xml:space="preserve"> </w:t>
      </w:r>
      <w:r w:rsidRPr="004C0FD8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eastAsia="ru-RU"/>
        </w:rPr>
        <w:t>прошивки</w:t>
      </w:r>
      <w:r w:rsidRPr="007F3290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val="en-US" w:eastAsia="ru-RU"/>
        </w:rPr>
        <w:t xml:space="preserve"> </w:t>
      </w:r>
      <w:r w:rsidRPr="004C0FD8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eastAsia="ru-RU"/>
        </w:rPr>
        <w:t>из</w:t>
      </w:r>
      <w:r w:rsidRPr="007F3290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val="en-US" w:eastAsia="ru-RU"/>
        </w:rPr>
        <w:t xml:space="preserve"> bin </w:t>
      </w:r>
      <w:r w:rsidRPr="004C0FD8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eastAsia="ru-RU"/>
        </w:rPr>
        <w:t>в</w:t>
      </w:r>
      <w:r w:rsidRPr="007F3290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val="en-US" w:eastAsia="ru-RU"/>
        </w:rPr>
        <w:t xml:space="preserve"> hex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t xml:space="preserve"> 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br/>
        <w:t xml:space="preserve">"Auto" = Combined Mode . 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Verify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Started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eastAsia="ru-RU"/>
        </w:rPr>
        <w:t>- сравнивается считанная прошивка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Assume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RTD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Running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 xml:space="preserve">-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Now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Reading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,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wait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t xml:space="preserve">Connected. Continue ... 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br/>
        <w:t xml:space="preserve">RTD Verify 98304 OK </w:t>
      </w:r>
      <w:r w:rsidRPr="007F3290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val="en-US" w:eastAsia="ru-RU"/>
        </w:rPr>
        <w:t xml:space="preserve">- </w:t>
      </w:r>
      <w:r w:rsidRPr="004C0FD8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eastAsia="ru-RU"/>
        </w:rPr>
        <w:t>все</w:t>
      </w:r>
      <w:r w:rsidRPr="007F3290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val="en-US" w:eastAsia="ru-RU"/>
        </w:rPr>
        <w:t xml:space="preserve"> </w:t>
      </w:r>
      <w:r w:rsidRPr="004C0FD8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eastAsia="ru-RU"/>
        </w:rPr>
        <w:t>прошло</w:t>
      </w:r>
      <w:r w:rsidRPr="007F3290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val="en-US" w:eastAsia="ru-RU"/>
        </w:rPr>
        <w:t xml:space="preserve"> </w:t>
      </w:r>
      <w:r w:rsidRPr="004C0FD8">
        <w:rPr>
          <w:rFonts w:ascii="Verdana" w:eastAsia="Times New Roman" w:hAnsi="Verdana" w:cs="Times New Roman"/>
          <w:i/>
          <w:iCs/>
          <w:color w:val="000000"/>
          <w:sz w:val="20"/>
          <w:szCs w:val="20"/>
          <w:lang w:eastAsia="ru-RU"/>
        </w:rPr>
        <w:t>ОК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t xml:space="preserve"> 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br/>
        <w:t xml:space="preserve">Realtek Verify </w:t>
      </w:r>
      <w:proofErr w:type="gramStart"/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t>Complete .</w:t>
      </w:r>
      <w:proofErr w:type="gramEnd"/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Assume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RTD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Running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 xml:space="preserve">-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Now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Reading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,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wait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Enter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ISP OK 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File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is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smaller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,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Write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by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FileSize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Assume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RTD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Running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 xml:space="preserve">-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Now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Reading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,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wait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Connected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.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Continue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Erasing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Erase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Complete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Writing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t xml:space="preserve">Main CRC : EF 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br/>
        <w:t xml:space="preserve">Calculated : EF 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br/>
        <w:t xml:space="preserve">Extended CRC : C9 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br/>
        <w:t xml:space="preserve">Calculated : C9 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br/>
        <w:t xml:space="preserve">Realtek Write Complete . 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br/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"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Auto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" =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Combined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Mode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Verify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Started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File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is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smaller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,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Verify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by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FileSize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Assume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RTD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Running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 xml:space="preserve">-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Now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Reading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,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wait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Connected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.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Continue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 xml:space="preserve">RTD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Verify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82101 OK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Realtek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Verify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Complete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</w:t>
      </w:r>
      <w:r>
        <w:rPr>
          <w:rFonts w:ascii="Verdana" w:eastAsia="Times New Roman" w:hAnsi="Verdana" w:cs="Times New Roman"/>
          <w:noProof/>
          <w:color w:val="000000"/>
          <w:sz w:val="20"/>
          <w:szCs w:val="20"/>
          <w:lang w:eastAsia="ru-RU"/>
        </w:rPr>
        <w:drawing>
          <wp:inline distT="0" distB="0" distL="0" distR="0">
            <wp:extent cx="4752975" cy="2733675"/>
            <wp:effectExtent l="19050" t="0" r="9525" b="0"/>
            <wp:docPr id="261" name="Рисунок 261" descr="http://remont-aud.net/_fr/192/s8370310.jpg">
              <a:hlinkClick xmlns:a="http://schemas.openxmlformats.org/drawingml/2006/main" r:id="rId148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http://remont-aud.net/_fr/192/s8370310.jpg">
                      <a:hlinkClick r:id="rId148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Default="004C0FD8" w:rsidP="004C0FD8">
      <w:pPr>
        <w:rPr>
          <w:rFonts w:ascii="Verdana" w:eastAsia="Times New Roman" w:hAnsi="Verdana" w:cs="Times New Roman"/>
          <w:i/>
          <w:iCs/>
          <w:sz w:val="16"/>
          <w:lang w:eastAsia="ru-RU"/>
        </w:rPr>
      </w:pP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После окончания все операций, нужно аппарат вывести из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BOOT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режима, для этого жмем на кнопку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OUT ISP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и аппарат можно пробовать включать ... </w:t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i/>
          <w:iCs/>
          <w:sz w:val="16"/>
          <w:lang w:eastAsia="ru-RU"/>
        </w:rPr>
        <w:t xml:space="preserve">Ссылки в помощь: </w:t>
      </w:r>
      <w:r w:rsidRPr="004C0FD8">
        <w:rPr>
          <w:rFonts w:ascii="Verdana" w:eastAsia="Times New Roman" w:hAnsi="Verdana" w:cs="Times New Roman"/>
          <w:i/>
          <w:iCs/>
          <w:sz w:val="16"/>
          <w:szCs w:val="16"/>
          <w:lang w:eastAsia="ru-RU"/>
        </w:rPr>
        <w:br/>
      </w:r>
      <w:hyperlink r:id="rId150" w:tgtFrame="_blank" w:tooltip="http://monitor.net.ru/forum/viewtopic.php?p=2603486&amp;highlight=rtd2120#2603486" w:history="1">
        <w:r w:rsidRPr="004C0FD8">
          <w:rPr>
            <w:rFonts w:ascii="Verdana" w:eastAsia="Times New Roman" w:hAnsi="Verdana" w:cs="Times New Roman"/>
            <w:i/>
            <w:iCs/>
            <w:color w:val="4D6D91"/>
            <w:sz w:val="16"/>
            <w:u w:val="single"/>
            <w:lang w:eastAsia="ru-RU"/>
          </w:rPr>
          <w:t>Именно с этого сообщения начинается поддержка Postal2 контроллера RTD2120</w:t>
        </w:r>
      </w:hyperlink>
      <w:r w:rsidRPr="004C0FD8">
        <w:rPr>
          <w:rFonts w:ascii="Verdana" w:eastAsia="Times New Roman" w:hAnsi="Verdana" w:cs="Times New Roman"/>
          <w:i/>
          <w:iCs/>
          <w:sz w:val="16"/>
          <w:lang w:eastAsia="ru-RU"/>
        </w:rPr>
        <w:t xml:space="preserve"> </w:t>
      </w:r>
      <w:r w:rsidRPr="004C0FD8">
        <w:rPr>
          <w:rFonts w:ascii="Verdana" w:eastAsia="Times New Roman" w:hAnsi="Verdana" w:cs="Times New Roman"/>
          <w:i/>
          <w:iCs/>
          <w:sz w:val="16"/>
          <w:szCs w:val="16"/>
          <w:lang w:eastAsia="ru-RU"/>
        </w:rPr>
        <w:br/>
      </w:r>
      <w:hyperlink r:id="rId151" w:tgtFrame="_blank" w:tooltip="http://monitor.net.ru/forum/viewtopic.php?t=350684&amp;highlight=rtd2120l" w:history="1">
        <w:r w:rsidRPr="004C0FD8">
          <w:rPr>
            <w:rFonts w:ascii="Verdana" w:eastAsia="Times New Roman" w:hAnsi="Verdana" w:cs="Times New Roman"/>
            <w:i/>
            <w:iCs/>
            <w:color w:val="4D6D91"/>
            <w:sz w:val="16"/>
            <w:u w:val="single"/>
            <w:lang w:eastAsia="ru-RU"/>
          </w:rPr>
          <w:t xml:space="preserve">Тема о первом опыте </w:t>
        </w:r>
        <w:proofErr w:type="spellStart"/>
        <w:r w:rsidRPr="004C0FD8">
          <w:rPr>
            <w:rFonts w:ascii="Verdana" w:eastAsia="Times New Roman" w:hAnsi="Verdana" w:cs="Times New Roman"/>
            <w:i/>
            <w:iCs/>
            <w:color w:val="4D6D91"/>
            <w:sz w:val="16"/>
            <w:u w:val="single"/>
            <w:lang w:eastAsia="ru-RU"/>
          </w:rPr>
          <w:t>перепрошивки</w:t>
        </w:r>
        <w:proofErr w:type="spellEnd"/>
        <w:r w:rsidRPr="004C0FD8">
          <w:rPr>
            <w:rFonts w:ascii="Verdana" w:eastAsia="Times New Roman" w:hAnsi="Verdana" w:cs="Times New Roman"/>
            <w:i/>
            <w:iCs/>
            <w:color w:val="4D6D91"/>
            <w:sz w:val="16"/>
            <w:u w:val="single"/>
            <w:lang w:eastAsia="ru-RU"/>
          </w:rPr>
          <w:t xml:space="preserve"> RTD2120</w:t>
        </w:r>
      </w:hyperlink>
    </w:p>
    <w:p w:rsidR="004C0FD8" w:rsidRPr="004C0FD8" w:rsidRDefault="004C0FD8" w:rsidP="004C0FD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0FD8">
        <w:rPr>
          <w:rFonts w:ascii="Verdana" w:eastAsia="Times New Roman" w:hAnsi="Verdana" w:cs="Times New Roman"/>
          <w:sz w:val="16"/>
          <w:lang w:eastAsia="ru-RU"/>
        </w:rPr>
        <w:lastRenderedPageBreak/>
        <w:t xml:space="preserve">Контроллер RTD2660 имеет </w:t>
      </w:r>
      <w:proofErr w:type="gramStart"/>
      <w:r w:rsidRPr="004C0FD8">
        <w:rPr>
          <w:rFonts w:ascii="Verdana" w:eastAsia="Times New Roman" w:hAnsi="Verdana" w:cs="Times New Roman"/>
          <w:sz w:val="16"/>
          <w:lang w:eastAsia="ru-RU"/>
        </w:rPr>
        <w:t>свою</w:t>
      </w:r>
      <w:proofErr w:type="gram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внешнею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Flash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для работы с ней с помощью программы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Postal2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необходимо: любой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Jig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VCT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или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HC05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подключаемся к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SCL</w:t>
      </w:r>
      <w:r w:rsidRPr="004C0FD8">
        <w:rPr>
          <w:rFonts w:ascii="Verdana" w:eastAsia="Times New Roman" w:hAnsi="Verdana" w:cs="Times New Roman"/>
          <w:sz w:val="16"/>
          <w:lang w:eastAsia="ru-RU"/>
        </w:rPr>
        <w:t>, S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DA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. Обозначение шин могут и другими, например: </w:t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CLK = SCL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DA =SDA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и т.д. </w:t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Подключаемся и не забываем о корпусе, питание лучше иметь раздельное, так как не у каждого на программаторе </w:t>
      </w:r>
      <w:proofErr w:type="gramStart"/>
      <w:r w:rsidRPr="004C0FD8">
        <w:rPr>
          <w:rFonts w:ascii="Verdana" w:eastAsia="Times New Roman" w:hAnsi="Verdana" w:cs="Times New Roman"/>
          <w:sz w:val="16"/>
          <w:lang w:eastAsia="ru-RU"/>
        </w:rPr>
        <w:t>мощный</w:t>
      </w:r>
      <w:proofErr w:type="gram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БП. Подаём питание на аппарат и программатор и запускаем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прогу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Postal2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</w:p>
    <w:p w:rsidR="004C0FD8" w:rsidRPr="004C0FD8" w:rsidRDefault="004C0FD8" w:rsidP="004C0FD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noProof/>
          <w:color w:val="4D6D91"/>
          <w:sz w:val="16"/>
          <w:szCs w:val="16"/>
          <w:lang w:eastAsia="ru-RU"/>
        </w:rPr>
        <w:drawing>
          <wp:inline distT="0" distB="0" distL="0" distR="0">
            <wp:extent cx="4762500" cy="2724150"/>
            <wp:effectExtent l="19050" t="0" r="0" b="0"/>
            <wp:docPr id="269" name="Рисунок 269" descr="http://remont-aud.net/_fr/246/s1787250.jpg">
              <a:hlinkClick xmlns:a="http://schemas.openxmlformats.org/drawingml/2006/main" r:id="rId152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 descr="http://remont-aud.net/_fr/246/s1787250.jpg">
                      <a:hlinkClick r:id="rId152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Pr="004C0FD8" w:rsidRDefault="004C0FD8" w:rsidP="004C0FD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C0FD8" w:rsidRPr="004C0FD8" w:rsidRDefault="004C0FD8" w:rsidP="004C0FD8">
      <w:pPr>
        <w:spacing w:after="0" w:line="240" w:lineRule="auto"/>
        <w:rPr>
          <w:rFonts w:ascii="Verdana" w:eastAsia="Times New Roman" w:hAnsi="Verdana" w:cs="Times New Roman"/>
          <w:sz w:val="16"/>
          <w:lang w:eastAsia="ru-RU"/>
        </w:rPr>
      </w:pPr>
      <w:r w:rsidRPr="004C0FD8">
        <w:rPr>
          <w:rFonts w:ascii="Verdana" w:eastAsia="Times New Roman" w:hAnsi="Symbol" w:cs="Times New Roman"/>
          <w:sz w:val="16"/>
          <w:szCs w:val="16"/>
          <w:lang w:eastAsia="ru-RU"/>
        </w:rPr>
        <w:t></w:t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t xml:space="preserve">  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1 - Выбираем пункт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Philips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</w:p>
    <w:p w:rsidR="004C0FD8" w:rsidRPr="004C0FD8" w:rsidRDefault="004C0FD8" w:rsidP="004C0FD8">
      <w:pPr>
        <w:spacing w:after="0" w:line="240" w:lineRule="auto"/>
        <w:rPr>
          <w:rFonts w:ascii="Verdana" w:eastAsia="Times New Roman" w:hAnsi="Verdana" w:cs="Times New Roman"/>
          <w:sz w:val="16"/>
          <w:lang w:eastAsia="ru-RU"/>
        </w:rPr>
      </w:pPr>
      <w:r w:rsidRPr="004C0FD8">
        <w:rPr>
          <w:rFonts w:ascii="Verdana" w:eastAsia="Times New Roman" w:hAnsi="Symbol" w:cs="Times New Roman"/>
          <w:sz w:val="16"/>
          <w:szCs w:val="16"/>
          <w:lang w:eastAsia="ru-RU"/>
        </w:rPr>
        <w:t></w:t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t xml:space="preserve">  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2 - Настройки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Setting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</w:p>
    <w:p w:rsidR="004C0FD8" w:rsidRPr="004C0FD8" w:rsidRDefault="004C0FD8" w:rsidP="004C0FD8">
      <w:pPr>
        <w:spacing w:after="240" w:line="240" w:lineRule="auto"/>
        <w:rPr>
          <w:rFonts w:ascii="Verdana" w:eastAsia="Times New Roman" w:hAnsi="Verdana" w:cs="Times New Roman"/>
          <w:sz w:val="16"/>
          <w:lang w:eastAsia="ru-RU"/>
        </w:rPr>
      </w:pPr>
      <w:r w:rsidRPr="004C0FD8">
        <w:rPr>
          <w:rFonts w:ascii="Verdana" w:eastAsia="Times New Roman" w:hAnsi="Symbol" w:cs="Times New Roman"/>
          <w:sz w:val="16"/>
          <w:szCs w:val="16"/>
          <w:lang w:eastAsia="ru-RU"/>
        </w:rPr>
        <w:t></w:t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t xml:space="preserve">  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3 - В образовавшем окошке, не забываем проставить, какой порт и железо используем, ставим метку на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Realtek</w:t>
      </w:r>
      <w:proofErr w:type="spellEnd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/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Novatek</w:t>
      </w:r>
      <w:proofErr w:type="spellEnd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...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и выбираем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RTD2660 ISP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и подтверждаем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OK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</w:p>
    <w:p w:rsidR="004C0FD8" w:rsidRPr="004C0FD8" w:rsidRDefault="004C0FD8" w:rsidP="004C0FD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drawing>
          <wp:inline distT="0" distB="0" distL="0" distR="0">
            <wp:extent cx="1828800" cy="3181350"/>
            <wp:effectExtent l="19050" t="0" r="0" b="0"/>
            <wp:docPr id="270" name="Рисунок 270" descr="http://remont-aud.net/_fr/246/5040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http://remont-aud.net/_fr/246/5040326.jpg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Pr="004C0FD8" w:rsidRDefault="004C0FD8" w:rsidP="004C0FD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Дополнительное окно </w:t>
      </w:r>
      <w:proofErr w:type="gramStart"/>
      <w:r w:rsidRPr="004C0FD8">
        <w:rPr>
          <w:rFonts w:ascii="Verdana" w:eastAsia="Times New Roman" w:hAnsi="Verdana" w:cs="Times New Roman"/>
          <w:sz w:val="16"/>
          <w:lang w:eastAsia="ru-RU"/>
        </w:rPr>
        <w:t>закрылось</w:t>
      </w:r>
      <w:proofErr w:type="gram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и мы теперь с покойной совестью проверяем коннект, руководствуясь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скрином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выше </w:t>
      </w:r>
    </w:p>
    <w:p w:rsidR="004C0FD8" w:rsidRPr="004C0FD8" w:rsidRDefault="004C0FD8" w:rsidP="004C0FD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noProof/>
          <w:color w:val="4D6D91"/>
          <w:sz w:val="16"/>
          <w:szCs w:val="16"/>
          <w:lang w:eastAsia="ru-RU"/>
        </w:rPr>
        <w:lastRenderedPageBreak/>
        <w:drawing>
          <wp:inline distT="0" distB="0" distL="0" distR="0">
            <wp:extent cx="4762500" cy="2543175"/>
            <wp:effectExtent l="19050" t="0" r="0" b="0"/>
            <wp:docPr id="271" name="Рисунок 271" descr="http://remont-aud.net/_fr/246/s4344882.jpg">
              <a:hlinkClick xmlns:a="http://schemas.openxmlformats.org/drawingml/2006/main" r:id="rId155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http://remont-aud.net/_fr/246/s4344882.jpg">
                      <a:hlinkClick r:id="rId155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Pr="004C0FD8" w:rsidRDefault="004C0FD8" w:rsidP="004C0FD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Получив положительный результат, жмём на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Read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и наблюдаем за процесс считки и проверки </w:t>
      </w:r>
    </w:p>
    <w:p w:rsidR="004C0FD8" w:rsidRPr="004C0FD8" w:rsidRDefault="004C0FD8" w:rsidP="004C0FD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noProof/>
          <w:color w:val="4D6D91"/>
          <w:sz w:val="16"/>
          <w:szCs w:val="16"/>
          <w:lang w:eastAsia="ru-RU"/>
        </w:rPr>
        <w:drawing>
          <wp:inline distT="0" distB="0" distL="0" distR="0">
            <wp:extent cx="4762500" cy="2524125"/>
            <wp:effectExtent l="19050" t="0" r="0" b="0"/>
            <wp:docPr id="272" name="Рисунок 272" descr="http://remont-aud.net/_fr/246/s8617417.jpg">
              <a:hlinkClick xmlns:a="http://schemas.openxmlformats.org/drawingml/2006/main" r:id="rId157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http://remont-aud.net/_fr/246/s8617417.jpg">
                      <a:hlinkClick r:id="rId157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Default="004C0FD8" w:rsidP="004C0FD8">
      <w:pPr>
        <w:rPr>
          <w:rFonts w:ascii="Verdana" w:eastAsia="Times New Roman" w:hAnsi="Verdana" w:cs="Times New Roman"/>
          <w:sz w:val="16"/>
          <w:lang w:eastAsia="ru-RU"/>
        </w:rPr>
      </w:pP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После этого, мы получаем положительный результат и два дампа, один в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BIN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а второй в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HEX</w:t>
      </w:r>
      <w:proofErr w:type="gramStart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drawing>
          <wp:inline distT="0" distB="0" distL="0" distR="0">
            <wp:extent cx="1838325" cy="1295400"/>
            <wp:effectExtent l="19050" t="0" r="9525" b="0"/>
            <wp:docPr id="273" name="Рисунок 273" descr="http://remont-aud.net/_fr/246/9066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http://remont-aud.net/_fr/246/9066239.jpg"/>
                    <pic:cNvPicPr>
                      <a:picLocks noChangeAspect="1" noChangeArrowheads="1"/>
                    </pic:cNvPicPr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drawing>
          <wp:inline distT="0" distB="0" distL="0" distR="0">
            <wp:extent cx="4133850" cy="1190625"/>
            <wp:effectExtent l="19050" t="0" r="0" b="0"/>
            <wp:docPr id="274" name="Рисунок 274" descr="http://remont-aud.net/_fr/246/19795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 descr="http://remont-aud.net/_fr/246/1979567.jpg"/>
                    <pic:cNvPicPr>
                      <a:picLocks noChangeAspect="1" noChangeArrowheads="1"/>
                    </pic:cNvPicPr>
                  </pic:nvPicPr>
                  <pic:blipFill>
                    <a:blip r:embed="rId1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>П</w:t>
      </w:r>
      <w:proofErr w:type="gram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о считке всё </w:t>
      </w: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drawing>
          <wp:inline distT="0" distB="0" distL="0" distR="0">
            <wp:extent cx="342900" cy="247650"/>
            <wp:effectExtent l="0" t="0" r="0" b="0"/>
            <wp:docPr id="275" name="Рисунок 275" descr="b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bk"/>
                    <pic:cNvPicPr>
                      <a:picLocks noChangeAspect="1" noChangeArrowheads="1"/>
                    </pic:cNvPicPr>
                  </pic:nvPicPr>
                  <pic:blipFill>
                    <a:blip r:embed="rId1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Pr="004C0FD8" w:rsidRDefault="004C0FD8" w:rsidP="004C0FD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0FD8">
        <w:rPr>
          <w:rFonts w:ascii="Verdana" w:eastAsia="Times New Roman" w:hAnsi="Verdana" w:cs="Times New Roman"/>
          <w:sz w:val="16"/>
          <w:lang w:eastAsia="ru-RU"/>
        </w:rPr>
        <w:lastRenderedPageBreak/>
        <w:t xml:space="preserve">Что бы сделать запись, выполняем последующие шаги: </w:t>
      </w:r>
    </w:p>
    <w:p w:rsidR="004C0FD8" w:rsidRPr="004C0FD8" w:rsidRDefault="004C0FD8" w:rsidP="004C0FD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noProof/>
          <w:color w:val="4D6D91"/>
          <w:sz w:val="16"/>
          <w:szCs w:val="16"/>
          <w:lang w:eastAsia="ru-RU"/>
        </w:rPr>
        <w:drawing>
          <wp:inline distT="0" distB="0" distL="0" distR="0">
            <wp:extent cx="4762500" cy="3057525"/>
            <wp:effectExtent l="19050" t="0" r="0" b="0"/>
            <wp:docPr id="283" name="Рисунок 283" descr="http://remont-aud.net/_fr/246/s0535109.jpg">
              <a:hlinkClick xmlns:a="http://schemas.openxmlformats.org/drawingml/2006/main" r:id="rId162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http://remont-aud.net/_fr/246/s0535109.jpg">
                      <a:hlinkClick r:id="rId162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Pr="004C0FD8" w:rsidRDefault="004C0FD8" w:rsidP="004C0FD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C0FD8" w:rsidRPr="004C0FD8" w:rsidRDefault="004C0FD8" w:rsidP="004C0FD8">
      <w:pPr>
        <w:spacing w:after="0" w:line="240" w:lineRule="auto"/>
        <w:rPr>
          <w:rFonts w:ascii="Verdana" w:eastAsia="Times New Roman" w:hAnsi="Verdana" w:cs="Times New Roman"/>
          <w:sz w:val="16"/>
          <w:lang w:eastAsia="ru-RU"/>
        </w:rPr>
      </w:pPr>
      <w:r w:rsidRPr="004C0FD8">
        <w:rPr>
          <w:rFonts w:ascii="Verdana" w:eastAsia="Times New Roman" w:hAnsi="Symbol" w:cs="Times New Roman"/>
          <w:sz w:val="16"/>
          <w:szCs w:val="16"/>
          <w:lang w:eastAsia="ru-RU"/>
        </w:rPr>
        <w:t></w:t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t xml:space="preserve">  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1 -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Кликаем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на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open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</w:p>
    <w:p w:rsidR="004C0FD8" w:rsidRPr="004C0FD8" w:rsidRDefault="004C0FD8" w:rsidP="004C0FD8">
      <w:pPr>
        <w:spacing w:after="0" w:line="240" w:lineRule="auto"/>
        <w:rPr>
          <w:rFonts w:ascii="Verdana" w:eastAsia="Times New Roman" w:hAnsi="Verdana" w:cs="Times New Roman"/>
          <w:sz w:val="16"/>
          <w:lang w:eastAsia="ru-RU"/>
        </w:rPr>
      </w:pPr>
      <w:r w:rsidRPr="004C0FD8">
        <w:rPr>
          <w:rFonts w:ascii="Verdana" w:eastAsia="Times New Roman" w:hAnsi="Symbol" w:cs="Times New Roman"/>
          <w:sz w:val="16"/>
          <w:szCs w:val="16"/>
          <w:lang w:eastAsia="ru-RU"/>
        </w:rPr>
        <w:t></w:t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t xml:space="preserve">  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2 - Не забываем проставить место, где расположен файл и тип </w:t>
      </w:r>
    </w:p>
    <w:p w:rsidR="004C0FD8" w:rsidRPr="004C0FD8" w:rsidRDefault="004C0FD8" w:rsidP="004C0FD8">
      <w:pPr>
        <w:spacing w:after="240" w:line="240" w:lineRule="auto"/>
        <w:rPr>
          <w:rFonts w:ascii="Verdana" w:eastAsia="Times New Roman" w:hAnsi="Verdana" w:cs="Times New Roman"/>
          <w:sz w:val="16"/>
          <w:lang w:eastAsia="ru-RU"/>
        </w:rPr>
      </w:pPr>
      <w:r w:rsidRPr="004C0FD8">
        <w:rPr>
          <w:rFonts w:ascii="Verdana" w:eastAsia="Times New Roman" w:hAnsi="Symbol" w:cs="Times New Roman"/>
          <w:sz w:val="16"/>
          <w:szCs w:val="16"/>
          <w:lang w:eastAsia="ru-RU"/>
        </w:rPr>
        <w:t></w:t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t xml:space="preserve">  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3 - Выбираем, что хотим записать и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Ок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</w:p>
    <w:p w:rsidR="004C0FD8" w:rsidRPr="004C0FD8" w:rsidRDefault="004C0FD8" w:rsidP="004C0FD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noProof/>
          <w:color w:val="4D6D91"/>
          <w:sz w:val="16"/>
          <w:szCs w:val="16"/>
          <w:lang w:eastAsia="ru-RU"/>
        </w:rPr>
        <w:drawing>
          <wp:inline distT="0" distB="0" distL="0" distR="0">
            <wp:extent cx="4752975" cy="2562225"/>
            <wp:effectExtent l="19050" t="0" r="9525" b="0"/>
            <wp:docPr id="284" name="Рисунок 284" descr="http://remont-aud.net/_fr/246/s9789608.jpg">
              <a:hlinkClick xmlns:a="http://schemas.openxmlformats.org/drawingml/2006/main" r:id="rId164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 descr="http://remont-aud.net/_fr/246/s9789608.jpg">
                      <a:hlinkClick r:id="rId164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Pr="004C0FD8" w:rsidRDefault="004C0FD8" w:rsidP="004C0FD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Жмём на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Write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и ждём результата </w:t>
      </w:r>
    </w:p>
    <w:p w:rsidR="004C0FD8" w:rsidRPr="004C0FD8" w:rsidRDefault="004C0FD8" w:rsidP="004C0FD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drawing>
          <wp:inline distT="0" distB="0" distL="0" distR="0">
            <wp:extent cx="1819275" cy="1266825"/>
            <wp:effectExtent l="19050" t="0" r="9525" b="0"/>
            <wp:docPr id="285" name="Рисунок 285" descr="http://remont-aud.net/_fr/246/5562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http://remont-aud.net/_fr/246/5562251.jpg"/>
                    <pic:cNvPicPr>
                      <a:picLocks noChangeAspect="1" noChangeArrowheads="1"/>
                    </pic:cNvPicPr>
                  </pic:nvPicPr>
                  <pic:blipFill>
                    <a:blip r:embed="rId1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Default="004C0FD8" w:rsidP="004C0FD8"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Вот и всё </w:t>
      </w: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drawing>
          <wp:inline distT="0" distB="0" distL="0" distR="0">
            <wp:extent cx="342900" cy="247650"/>
            <wp:effectExtent l="0" t="0" r="0" b="0"/>
            <wp:docPr id="286" name="Рисунок 286" descr="b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bk"/>
                    <pic:cNvPicPr>
                      <a:picLocks noChangeAspect="1" noChangeArrowheads="1"/>
                    </pic:cNvPicPr>
                  </pic:nvPicPr>
                  <pic:blipFill>
                    <a:blip r:embed="rId1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lastRenderedPageBreak/>
        <w:t xml:space="preserve">P.S. Второй вариант: </w:t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</w:p>
    <w:p w:rsidR="004C0FD8" w:rsidRPr="004C0FD8" w:rsidRDefault="004C0FD8" w:rsidP="004C0FD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Расскажу на примере раскладушки шасси: B.SPDA2C. </w:t>
      </w:r>
      <w:proofErr w:type="gramStart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Читаем внутреннюю флешь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новатека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NT68625MF G-128 </w:t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>Подключаем</w:t>
      </w:r>
      <w:proofErr w:type="gram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через разъём VGA: 6-GND, 12-SDA, 15-SCL (VCT JIG) </w:t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Включаем аппарат, запускаем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прогу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</w:p>
    <w:p w:rsidR="004C0FD8" w:rsidRPr="004C0FD8" w:rsidRDefault="004C0FD8" w:rsidP="004C0FD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drawing>
          <wp:inline distT="0" distB="0" distL="0" distR="0">
            <wp:extent cx="6324600" cy="3352800"/>
            <wp:effectExtent l="19050" t="0" r="0" b="0"/>
            <wp:docPr id="291" name="Рисунок 291" descr="http://remont-aud.net/_fr/214/1338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http://remont-aud.net/_fr/214/1338071.jpg"/>
                    <pic:cNvPicPr>
                      <a:picLocks noChangeAspect="1" noChangeArrowheads="1"/>
                    </pic:cNvPicPr>
                  </pic:nvPicPr>
                  <pic:blipFill>
                    <a:blip r:embed="rId1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Pr="004C0FD8" w:rsidRDefault="004C0FD8" w:rsidP="004C0FD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Выбираем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Philips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затем, жмём: "SETTING" - "REALTEK/NOVATEK", "VCT JIG" и "ОК" </w:t>
      </w:r>
    </w:p>
    <w:p w:rsidR="004C0FD8" w:rsidRPr="004C0FD8" w:rsidRDefault="004C0FD8" w:rsidP="004C0FD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drawing>
          <wp:inline distT="0" distB="0" distL="0" distR="0">
            <wp:extent cx="6315075" cy="4029075"/>
            <wp:effectExtent l="19050" t="0" r="9525" b="0"/>
            <wp:docPr id="292" name="Рисунок 292" descr="http://remont-aud.net/_fr/214/20246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http://remont-aud.net/_fr/214/2024688.jpg"/>
                    <pic:cNvPicPr>
                      <a:picLocks noChangeAspect="1" noChangeArrowheads="1"/>
                    </pic:cNvPicPr>
                  </pic:nvPicPr>
                  <pic:blipFill>
                    <a:blip r:embed="rId1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402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Pr="007F3290" w:rsidRDefault="004C0FD8" w:rsidP="004C0FD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7F3290">
        <w:rPr>
          <w:rFonts w:ascii="Verdana" w:eastAsia="Times New Roman" w:hAnsi="Verdana" w:cs="Times New Roman"/>
          <w:sz w:val="16"/>
          <w:szCs w:val="16"/>
          <w:lang w:val="en-US" w:eastAsia="ru-RU"/>
        </w:rPr>
        <w:lastRenderedPageBreak/>
        <w:br/>
      </w:r>
      <w:r w:rsidRPr="007F3290">
        <w:rPr>
          <w:rFonts w:ascii="Verdana" w:eastAsia="Times New Roman" w:hAnsi="Verdana" w:cs="Times New Roman"/>
          <w:sz w:val="16"/>
          <w:szCs w:val="16"/>
          <w:lang w:val="en-US"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>Жмём</w:t>
      </w:r>
      <w:r w:rsidRPr="007F3290">
        <w:rPr>
          <w:rFonts w:ascii="Verdana" w:eastAsia="Times New Roman" w:hAnsi="Verdana" w:cs="Times New Roman"/>
          <w:sz w:val="16"/>
          <w:lang w:val="en-US" w:eastAsia="ru-RU"/>
        </w:rPr>
        <w:t xml:space="preserve">: "SET ISP" – </w:t>
      </w:r>
      <w:r w:rsidRPr="004C0FD8">
        <w:rPr>
          <w:rFonts w:ascii="Verdana" w:eastAsia="Times New Roman" w:hAnsi="Verdana" w:cs="Times New Roman"/>
          <w:sz w:val="16"/>
          <w:lang w:eastAsia="ru-RU"/>
        </w:rPr>
        <w:t>появляется</w:t>
      </w:r>
      <w:r w:rsidRPr="007F3290">
        <w:rPr>
          <w:rFonts w:ascii="Verdana" w:eastAsia="Times New Roman" w:hAnsi="Verdana" w:cs="Times New Roman"/>
          <w:sz w:val="16"/>
          <w:lang w:val="en-US" w:eastAsia="ru-RU"/>
        </w:rPr>
        <w:t xml:space="preserve"> </w:t>
      </w:r>
      <w:r w:rsidRPr="004C0FD8">
        <w:rPr>
          <w:rFonts w:ascii="Verdana" w:eastAsia="Times New Roman" w:hAnsi="Verdana" w:cs="Times New Roman"/>
          <w:sz w:val="16"/>
          <w:lang w:eastAsia="ru-RU"/>
        </w:rPr>
        <w:t>в</w:t>
      </w:r>
      <w:r w:rsidRPr="007F3290">
        <w:rPr>
          <w:rFonts w:ascii="Verdana" w:eastAsia="Times New Roman" w:hAnsi="Verdana" w:cs="Times New Roman"/>
          <w:sz w:val="16"/>
          <w:lang w:val="en-US" w:eastAsia="ru-RU"/>
        </w:rPr>
        <w:t xml:space="preserve"> </w:t>
      </w:r>
      <w:r w:rsidRPr="004C0FD8">
        <w:rPr>
          <w:rFonts w:ascii="Verdana" w:eastAsia="Times New Roman" w:hAnsi="Verdana" w:cs="Times New Roman"/>
          <w:sz w:val="16"/>
          <w:lang w:eastAsia="ru-RU"/>
        </w:rPr>
        <w:t>окне</w:t>
      </w:r>
      <w:r w:rsidRPr="007F3290">
        <w:rPr>
          <w:rFonts w:ascii="Verdana" w:eastAsia="Times New Roman" w:hAnsi="Verdana" w:cs="Times New Roman"/>
          <w:sz w:val="16"/>
          <w:lang w:val="en-US" w:eastAsia="ru-RU"/>
        </w:rPr>
        <w:t xml:space="preserve">: "Type is NT68F631A/632A Enter ISP OK" </w:t>
      </w:r>
    </w:p>
    <w:p w:rsidR="004C0FD8" w:rsidRPr="004C0FD8" w:rsidRDefault="004C0FD8" w:rsidP="004C0FD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drawing>
          <wp:inline distT="0" distB="0" distL="0" distR="0">
            <wp:extent cx="6362700" cy="3171825"/>
            <wp:effectExtent l="19050" t="0" r="0" b="0"/>
            <wp:docPr id="293" name="Рисунок 293" descr="http://remont-aud.net/_fr/214/03654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http://remont-aud.net/_fr/214/0365473.jpg"/>
                    <pic:cNvPicPr>
                      <a:picLocks noChangeAspect="1" noChangeArrowheads="1"/>
                    </pic:cNvPicPr>
                  </pic:nvPicPr>
                  <pic:blipFill>
                    <a:blip r:embed="rId1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Pr="004C0FD8" w:rsidRDefault="004C0FD8" w:rsidP="004C0FD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Жмём: "READ" </w:t>
      </w:r>
    </w:p>
    <w:p w:rsidR="004C0FD8" w:rsidRPr="004C0FD8" w:rsidRDefault="004C0FD8" w:rsidP="004C0FD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drawing>
          <wp:inline distT="0" distB="0" distL="0" distR="0">
            <wp:extent cx="6353175" cy="3314700"/>
            <wp:effectExtent l="19050" t="0" r="9525" b="0"/>
            <wp:docPr id="294" name="Рисунок 294" descr="http://remont-aud.net/_fr/214/50599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http://remont-aud.net/_fr/214/5059999.jpg"/>
                    <pic:cNvPicPr>
                      <a:picLocks noChangeAspect="1" noChangeArrowheads="1"/>
                    </pic:cNvPicPr>
                  </pic:nvPicPr>
                  <pic:blipFill>
                    <a:blip r:embed="rId1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Pr="004C0FD8" w:rsidRDefault="004C0FD8" w:rsidP="004C0FD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C0FD8" w:rsidRPr="004C0FD8" w:rsidRDefault="004C0FD8" w:rsidP="004C0FD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6315075" cy="3143250"/>
            <wp:effectExtent l="19050" t="0" r="9525" b="0"/>
            <wp:docPr id="295" name="Рисунок 295" descr="http://remont-aud.net/_fr/214/2645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http://remont-aud.net/_fr/214/2645701.jpg"/>
                    <pic:cNvPicPr>
                      <a:picLocks noChangeAspect="1" noChangeArrowheads="1"/>
                    </pic:cNvPicPr>
                  </pic:nvPicPr>
                  <pic:blipFill>
                    <a:blip r:embed="rId1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Default="004C0FD8" w:rsidP="004C0FD8">
      <w:pPr>
        <w:rPr>
          <w:rFonts w:ascii="Verdana" w:eastAsia="Times New Roman" w:hAnsi="Verdana" w:cs="Times New Roman"/>
          <w:sz w:val="16"/>
          <w:lang w:eastAsia="ru-RU"/>
        </w:rPr>
      </w:pP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>Всё, прочитано</w:t>
      </w:r>
    </w:p>
    <w:p w:rsidR="004C0FD8" w:rsidRDefault="004C0FD8" w:rsidP="004C0FD8">
      <w:pPr>
        <w:rPr>
          <w:rFonts w:ascii="Verdana" w:eastAsia="Times New Roman" w:hAnsi="Verdana" w:cs="Times New Roman"/>
          <w:sz w:val="16"/>
          <w:lang w:eastAsia="ru-RU"/>
        </w:rPr>
      </w:pPr>
    </w:p>
    <w:p w:rsidR="004C0FD8" w:rsidRDefault="004C0FD8" w:rsidP="004C0FD8">
      <w:pPr>
        <w:rPr>
          <w:rFonts w:ascii="Verdana" w:eastAsia="Times New Roman" w:hAnsi="Verdana" w:cs="Times New Roman"/>
          <w:sz w:val="16"/>
          <w:lang w:eastAsia="ru-RU"/>
        </w:rPr>
      </w:pPr>
    </w:p>
    <w:p w:rsidR="004C0FD8" w:rsidRDefault="004C0FD8" w:rsidP="004C0FD8">
      <w:pPr>
        <w:rPr>
          <w:rFonts w:ascii="Verdana" w:hAnsi="Verdana"/>
          <w:sz w:val="16"/>
          <w:szCs w:val="16"/>
        </w:rPr>
      </w:pPr>
      <w:r>
        <w:rPr>
          <w:rStyle w:val="ucoz-forum-post"/>
          <w:rFonts w:ascii="Verdana" w:hAnsi="Verdana"/>
          <w:sz w:val="16"/>
          <w:szCs w:val="16"/>
        </w:rPr>
        <w:t xml:space="preserve">Взял домой шасси с телевизора на процессоре </w:t>
      </w:r>
      <w:r>
        <w:rPr>
          <w:rStyle w:val="ucoz-forum-post"/>
          <w:rFonts w:ascii="Verdana" w:hAnsi="Verdana"/>
          <w:b/>
          <w:bCs/>
          <w:sz w:val="16"/>
          <w:szCs w:val="16"/>
        </w:rPr>
        <w:t>TDA15021H/N1C00</w:t>
      </w:r>
      <w:r>
        <w:rPr>
          <w:rStyle w:val="ucoz-forum-post"/>
          <w:rFonts w:ascii="Verdana" w:hAnsi="Verdana"/>
          <w:sz w:val="16"/>
          <w:szCs w:val="16"/>
        </w:rPr>
        <w:t xml:space="preserve"> и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еепром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Style w:val="ucoz-forum-post"/>
          <w:rFonts w:ascii="Verdana" w:hAnsi="Verdana"/>
          <w:b/>
          <w:bCs/>
          <w:sz w:val="16"/>
          <w:szCs w:val="16"/>
        </w:rPr>
        <w:t>24C16</w:t>
      </w:r>
      <w:r>
        <w:rPr>
          <w:rStyle w:val="ucoz-forum-post"/>
          <w:rFonts w:ascii="Verdana" w:hAnsi="Verdana"/>
          <w:sz w:val="16"/>
          <w:szCs w:val="16"/>
        </w:rPr>
        <w:t xml:space="preserve">, у меня джиг на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микрухе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Style w:val="ucoz-forum-post"/>
          <w:rFonts w:ascii="Verdana" w:hAnsi="Verdana"/>
          <w:b/>
          <w:bCs/>
          <w:sz w:val="16"/>
          <w:szCs w:val="16"/>
        </w:rPr>
        <w:t>HC05</w:t>
      </w:r>
      <w:r>
        <w:rPr>
          <w:rStyle w:val="ucoz-forum-post"/>
          <w:rFonts w:ascii="Verdana" w:hAnsi="Verdana"/>
          <w:sz w:val="16"/>
          <w:szCs w:val="16"/>
        </w:rPr>
        <w:t xml:space="preserve"> по схеме выше, сделанный в корпусе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лпт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с панелькой </w:t>
      </w:r>
      <w:proofErr w:type="gramStart"/>
      <w:r>
        <w:rPr>
          <w:rStyle w:val="ucoz-forum-post"/>
          <w:rFonts w:ascii="Verdana" w:hAnsi="Verdana"/>
          <w:sz w:val="16"/>
          <w:szCs w:val="16"/>
        </w:rPr>
        <w:t xml:space="preserve">( 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иногда бывает полезно вытащить логику которая мешает на шине и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телек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не запускается вместо того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что-бы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отпаивать, и в начале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так-же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при экспериментах одну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микруху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HC05 убил,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что-бы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не перепаивать ( хотя иногда путаю ключ и вставляю логику вверх ногами, она </w:t>
      </w:r>
      <w:proofErr w:type="gramStart"/>
      <w:r>
        <w:rPr>
          <w:rStyle w:val="ucoz-forum-post"/>
          <w:rFonts w:ascii="Verdana" w:hAnsi="Verdana"/>
          <w:sz w:val="16"/>
          <w:szCs w:val="16"/>
        </w:rPr>
        <w:t>кипит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 но не горит...))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3810000" cy="3695700"/>
            <wp:effectExtent l="19050" t="0" r="0" b="0"/>
            <wp:docPr id="301" name="Рисунок 301" descr="http://remont-aud.net/_fr/214/6715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http://remont-aud.net/_fr/214/6715230.jpg"/>
                    <pic:cNvPicPr>
                      <a:picLocks noChangeAspect="1" noChangeArrowheads="1"/>
                    </pic:cNvPicPr>
                  </pic:nvPicPr>
                  <pic:blipFill>
                    <a:blip r:embed="rId1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3810000" cy="3314700"/>
            <wp:effectExtent l="19050" t="0" r="0" b="0"/>
            <wp:docPr id="302" name="Рисунок 302" descr="http://remont-aud.net/_fr/214/2932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 descr="http://remont-aud.net/_fr/214/2932420.jpg"/>
                    <pic:cNvPicPr>
                      <a:picLocks noChangeAspect="1" noChangeArrowheads="1"/>
                    </pic:cNvPicPr>
                  </pic:nvPicPr>
                  <pic:blipFill>
                    <a:blip r:embed="rId1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Подпаиваем джиг прямо на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еепром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</w:t>
      </w:r>
      <w:proofErr w:type="gramStart"/>
      <w:r>
        <w:rPr>
          <w:rStyle w:val="ucoz-forum-post"/>
          <w:rFonts w:ascii="Verdana" w:hAnsi="Verdana"/>
          <w:sz w:val="16"/>
          <w:szCs w:val="16"/>
        </w:rPr>
        <w:t xml:space="preserve">( 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почти у всех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еепром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7 нога на земле, но лучше прозвонить или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подпаятся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на 4 землю)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color w:val="4D6D91"/>
          <w:sz w:val="16"/>
          <w:szCs w:val="16"/>
          <w:lang w:eastAsia="ru-RU"/>
        </w:rPr>
        <w:drawing>
          <wp:inline distT="0" distB="0" distL="0" distR="0">
            <wp:extent cx="4762500" cy="5248275"/>
            <wp:effectExtent l="19050" t="0" r="0" b="0"/>
            <wp:docPr id="303" name="Рисунок 303" descr="http://remont-aud.net/_fr/214/s0295660.jpg">
              <a:hlinkClick xmlns:a="http://schemas.openxmlformats.org/drawingml/2006/main" r:id="rId174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 descr="http://remont-aud.net/_fr/214/s0295660.jpg">
                      <a:hlinkClick r:id="rId174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524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lastRenderedPageBreak/>
        <w:br/>
      </w:r>
      <w:r>
        <w:rPr>
          <w:rStyle w:val="ucoz-forum-post"/>
          <w:rFonts w:ascii="Verdana" w:hAnsi="Verdana"/>
          <w:sz w:val="16"/>
          <w:szCs w:val="16"/>
        </w:rPr>
        <w:t xml:space="preserve">Включаем шасси, запускаем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прогу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, настраиваем под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уок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, ставим точку на вкладке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филипс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, нажимаем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Settings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, и выставляем в меню используемый джиг ( у меня 74НС05 ), номер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лпт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порта и скорость, я ставлю обычно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нормал</w:t>
      </w:r>
      <w:proofErr w:type="spellEnd"/>
      <w:r>
        <w:rPr>
          <w:rStyle w:val="ucoz-forum-post"/>
          <w:rFonts w:ascii="Verdana" w:hAnsi="Verdana"/>
          <w:sz w:val="16"/>
          <w:szCs w:val="16"/>
        </w:rPr>
        <w:t>, есть повыше скорость ( мне спешить некуда, это если бы стояла задача ящиков 100 за день перешить то таки да, а так важнее надёжное чтение</w:t>
      </w:r>
      <w:proofErr w:type="gramStart"/>
      <w:r>
        <w:rPr>
          <w:rStyle w:val="ucoz-forum-post"/>
          <w:rFonts w:ascii="Verdana" w:hAnsi="Verdana"/>
          <w:sz w:val="16"/>
          <w:szCs w:val="16"/>
        </w:rPr>
        <w:t xml:space="preserve"> )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, точка </w:t>
      </w:r>
      <w:r>
        <w:rPr>
          <w:rStyle w:val="ucoz-forum-post"/>
          <w:rFonts w:ascii="Verdana" w:hAnsi="Verdana"/>
          <w:b/>
          <w:bCs/>
          <w:sz w:val="16"/>
          <w:szCs w:val="16"/>
        </w:rPr>
        <w:t xml:space="preserve">UOC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Internal</w:t>
      </w:r>
      <w:proofErr w:type="spellEnd"/>
      <w:r>
        <w:rPr>
          <w:rStyle w:val="ucoz-forum-post"/>
          <w:rFonts w:ascii="Verdana" w:hAnsi="Verdana"/>
          <w:b/>
          <w:bCs/>
          <w:sz w:val="16"/>
          <w:szCs w:val="16"/>
        </w:rPr>
        <w:t xml:space="preserve">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Flash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и галка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Misr</w:t>
      </w:r>
      <w:proofErr w:type="spellEnd"/>
      <w:r>
        <w:rPr>
          <w:rStyle w:val="ucoz-forum-post"/>
          <w:rFonts w:ascii="Verdana" w:hAnsi="Verdana"/>
          <w:b/>
          <w:bCs/>
          <w:sz w:val="16"/>
          <w:szCs w:val="16"/>
        </w:rPr>
        <w:t xml:space="preserve">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On</w:t>
      </w:r>
      <w:proofErr w:type="spellEnd"/>
      <w:r>
        <w:rPr>
          <w:rStyle w:val="ucoz-forum-post"/>
          <w:rFonts w:ascii="Verdana" w:hAnsi="Verdana"/>
          <w:b/>
          <w:bCs/>
          <w:sz w:val="16"/>
          <w:szCs w:val="16"/>
        </w:rPr>
        <w:t xml:space="preserve">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Enter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по умолчанию)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6381750" cy="3600450"/>
            <wp:effectExtent l="19050" t="0" r="0" b="0"/>
            <wp:docPr id="304" name="Рисунок 304" descr="http://remont-aud.net/_fr/214/77035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http://remont-aud.net/_fr/214/7703585.jpg"/>
                    <pic:cNvPicPr>
                      <a:picLocks noChangeAspect="1" noChangeArrowheads="1"/>
                    </pic:cNvPicPr>
                  </pic:nvPicPr>
                  <pic:blipFill>
                    <a:blip r:embed="rId1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Далее переходим на вкладку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Utilites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и нажимаем </w:t>
      </w:r>
      <w:r>
        <w:rPr>
          <w:rStyle w:val="ucoz-forum-post"/>
          <w:rFonts w:ascii="Verdana" w:hAnsi="Verdana"/>
          <w:b/>
          <w:bCs/>
          <w:sz w:val="16"/>
          <w:szCs w:val="16"/>
        </w:rPr>
        <w:t xml:space="preserve">I2C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Scan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что-бы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посмотреть что висит на шине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6324600" cy="3629025"/>
            <wp:effectExtent l="19050" t="0" r="0" b="0"/>
            <wp:docPr id="305" name="Рисунок 305" descr="http://remont-aud.net/_fr/214/7564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 descr="http://remont-aud.net/_fr/214/7564093.jpg"/>
                    <pic:cNvPicPr>
                      <a:picLocks noChangeAspect="1" noChangeArrowheads="1"/>
                    </pic:cNvPicPr>
                  </pic:nvPicPr>
                  <pic:blipFill>
                    <a:blip r:embed="rId1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Видим ответ </w:t>
      </w:r>
      <w:r>
        <w:rPr>
          <w:rStyle w:val="ucoz-forum-post"/>
          <w:rFonts w:ascii="Verdana" w:hAnsi="Verdana"/>
          <w:b/>
          <w:bCs/>
          <w:sz w:val="16"/>
          <w:szCs w:val="16"/>
        </w:rPr>
        <w:t>52 A0 A2 A4 A6 A8 AA AC AE</w:t>
      </w:r>
      <w:r>
        <w:rPr>
          <w:rStyle w:val="ucoz-forum-post"/>
          <w:rFonts w:ascii="Verdana" w:hAnsi="Verdana"/>
          <w:sz w:val="16"/>
          <w:szCs w:val="16"/>
        </w:rPr>
        <w:t xml:space="preserve">, наверное </w:t>
      </w:r>
      <w:r>
        <w:rPr>
          <w:rStyle w:val="ucoz-forum-post"/>
          <w:rFonts w:ascii="Verdana" w:hAnsi="Verdana"/>
          <w:b/>
          <w:bCs/>
          <w:sz w:val="16"/>
          <w:szCs w:val="16"/>
        </w:rPr>
        <w:t>52</w:t>
      </w:r>
      <w:r>
        <w:rPr>
          <w:rStyle w:val="ucoz-forum-post"/>
          <w:rFonts w:ascii="Verdana" w:hAnsi="Verdana"/>
          <w:sz w:val="16"/>
          <w:szCs w:val="16"/>
        </w:rPr>
        <w:t xml:space="preserve">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овет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от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уока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, остальное от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еепрома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, про адресацию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lastRenderedPageBreak/>
        <w:t>еепрома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можно </w:t>
      </w:r>
      <w:proofErr w:type="gramStart"/>
      <w:r>
        <w:rPr>
          <w:rStyle w:val="ucoz-forum-post"/>
          <w:rFonts w:ascii="Verdana" w:hAnsi="Verdana"/>
          <w:sz w:val="16"/>
          <w:szCs w:val="16"/>
        </w:rPr>
        <w:t>посмотреть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 например здесь </w:t>
      </w:r>
      <w:hyperlink r:id="rId178" w:tgtFrame="_blank" w:tooltip="http://www.cnc-lab.com/i2c_map.htm" w:history="1">
        <w:r>
          <w:rPr>
            <w:rStyle w:val="a3"/>
            <w:rFonts w:ascii="Verdana" w:hAnsi="Verdana"/>
            <w:sz w:val="16"/>
            <w:szCs w:val="16"/>
          </w:rPr>
          <w:t>http://www.cnc-lab.com/i2c_map.htm</w:t>
        </w:r>
      </w:hyperlink>
      <w:r>
        <w:rPr>
          <w:rStyle w:val="ucoz-forum-post"/>
          <w:rFonts w:ascii="Verdana" w:hAnsi="Verdana"/>
          <w:sz w:val="16"/>
          <w:szCs w:val="16"/>
        </w:rPr>
        <w:t xml:space="preserve"> , это выводы 1,2 и 3, в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телеках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обычно один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еепром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, вообще-то может и больше. Тут поправлю себя,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херню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написал</w:t>
      </w:r>
      <w:proofErr w:type="gramStart"/>
      <w:r>
        <w:rPr>
          <w:rStyle w:val="ucoz-forum-post"/>
          <w:rFonts w:ascii="Verdana" w:hAnsi="Verdana"/>
          <w:sz w:val="16"/>
          <w:szCs w:val="16"/>
        </w:rPr>
        <w:t xml:space="preserve">.... </w:t>
      </w:r>
      <w:r>
        <w:rPr>
          <w:rFonts w:ascii="Verdana" w:hAnsi="Verdana"/>
          <w:sz w:val="16"/>
          <w:szCs w:val="16"/>
        </w:rPr>
        <w:br/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Наиболее распространены микросхемы памяти I2C серии 24cXX. </w:t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Они имеют объем от 128 байт до 128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КБайт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. Стандартный адрес на шине - 0A0H, но он может быть изменен с помощью специальных адресных выводов. Например, 24C02 имеет 3 </w:t>
      </w:r>
      <w:proofErr w:type="gramStart"/>
      <w:r>
        <w:rPr>
          <w:rStyle w:val="ucoz-forum-post"/>
          <w:rFonts w:ascii="Verdana" w:hAnsi="Verdana"/>
          <w:sz w:val="16"/>
          <w:szCs w:val="16"/>
        </w:rPr>
        <w:t>адресных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 входа: A0, A1, A2. Реальный адрес может быть определен по формуле: </w:t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ADDR = 0A0h + A0*2 + A1*4 + A2*8 </w:t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24C16 не имеет адресных входов. При обращении по адресам 0A0h, 0A2h, 0A4h, 0A6h, 0A8h, 0AAh, 0ACh, 0AEh читаются разные страницы памяти.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6372225" cy="3629025"/>
            <wp:effectExtent l="19050" t="0" r="9525" b="0"/>
            <wp:docPr id="306" name="Рисунок 306" descr="http://remont-aud.net/_fr/214/47086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 descr="http://remont-aud.net/_fr/214/4708694.jpg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Нажимаем внизу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Set</w:t>
      </w:r>
      <w:proofErr w:type="spellEnd"/>
      <w:r>
        <w:rPr>
          <w:rStyle w:val="ucoz-forum-post"/>
          <w:rFonts w:ascii="Verdana" w:hAnsi="Verdana"/>
          <w:b/>
          <w:bCs/>
          <w:sz w:val="16"/>
          <w:szCs w:val="16"/>
        </w:rPr>
        <w:t xml:space="preserve"> ISP</w:t>
      </w:r>
      <w:r>
        <w:rPr>
          <w:rStyle w:val="ucoz-forum-post"/>
          <w:rFonts w:ascii="Verdana" w:hAnsi="Verdana"/>
          <w:sz w:val="16"/>
          <w:szCs w:val="16"/>
        </w:rPr>
        <w:t xml:space="preserve"> (вход в режим программирования ) и видим ответ от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уока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Enter</w:t>
      </w:r>
      <w:proofErr w:type="spellEnd"/>
      <w:r>
        <w:rPr>
          <w:rStyle w:val="ucoz-forum-post"/>
          <w:rFonts w:ascii="Verdana" w:hAnsi="Verdana"/>
          <w:b/>
          <w:bCs/>
          <w:sz w:val="16"/>
          <w:szCs w:val="16"/>
        </w:rPr>
        <w:t xml:space="preserve"> UOC ISP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Ok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6372225" cy="3629025"/>
            <wp:effectExtent l="19050" t="0" r="9525" b="0"/>
            <wp:docPr id="307" name="Рисунок 307" descr="http://remont-aud.net/_fr/214/18002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http://remont-aud.net/_fr/214/1800276.jpg"/>
                    <pic:cNvPicPr>
                      <a:picLocks noChangeAspect="1" noChangeArrowheads="1"/>
                    </pic:cNvPicPr>
                  </pic:nvPicPr>
                  <pic:blipFill>
                    <a:blip r:embed="rId1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lastRenderedPageBreak/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Ставим </w:t>
      </w:r>
      <w:r>
        <w:rPr>
          <w:rStyle w:val="ucoz-forum-post"/>
          <w:rFonts w:ascii="Verdana" w:hAnsi="Verdana"/>
          <w:b/>
          <w:bCs/>
          <w:sz w:val="16"/>
          <w:szCs w:val="16"/>
        </w:rPr>
        <w:t xml:space="preserve">галку на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Auto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( тогда ещё будет сравнение с прочитанным и при и при программировании стирание ) и нажимаем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Read</w:t>
      </w:r>
      <w:proofErr w:type="spellEnd"/>
      <w:proofErr w:type="gramStart"/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6362700" cy="3629025"/>
            <wp:effectExtent l="19050" t="0" r="0" b="0"/>
            <wp:docPr id="308" name="Рисунок 308" descr="http://remont-aud.net/_fr/214/0039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http://remont-aud.net/_fr/214/0039217.jpg"/>
                    <pic:cNvPicPr>
                      <a:picLocks noChangeAspect="1" noChangeArrowheads="1"/>
                    </pic:cNvPicPr>
                  </pic:nvPicPr>
                  <pic:blipFill>
                    <a:blip r:embed="rId1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>П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ошёл процесс чтения и верификации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6391275" cy="3609975"/>
            <wp:effectExtent l="19050" t="0" r="9525" b="0"/>
            <wp:docPr id="309" name="Рисунок 309" descr="http://remont-aud.net/_fr/214/0711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http://remont-aud.net/_fr/214/0711941.jpg"/>
                    <pic:cNvPicPr>
                      <a:picLocks noChangeAspect="1" noChangeArrowheads="1"/>
                    </pic:cNvPicPr>
                  </pic:nvPicPr>
                  <pic:blipFill>
                    <a:blip r:embed="rId1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proofErr w:type="spellStart"/>
      <w:r>
        <w:rPr>
          <w:rStyle w:val="ucoz-forum-post"/>
          <w:rFonts w:ascii="Verdana" w:hAnsi="Verdana"/>
          <w:sz w:val="16"/>
          <w:szCs w:val="16"/>
        </w:rPr>
        <w:t>Прога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выплюнет два файла прошивки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проца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temp_backup.bin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и </w:t>
      </w:r>
      <w:r>
        <w:rPr>
          <w:rStyle w:val="ucoz-forum-post"/>
          <w:rFonts w:ascii="Verdana" w:hAnsi="Verdana"/>
          <w:b/>
          <w:bCs/>
          <w:sz w:val="16"/>
          <w:szCs w:val="16"/>
        </w:rPr>
        <w:t>backup_UOC_001.hex</w:t>
      </w:r>
      <w:r>
        <w:rPr>
          <w:rStyle w:val="ucoz-forum-post"/>
          <w:rFonts w:ascii="Verdana" w:hAnsi="Verdana"/>
          <w:sz w:val="16"/>
          <w:szCs w:val="16"/>
        </w:rPr>
        <w:t xml:space="preserve">, можно сохранить оба. Затем можно поставить точку на вкладке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еепром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и выставить размер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еепрома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6400800" cy="3600450"/>
            <wp:effectExtent l="19050" t="0" r="0" b="0"/>
            <wp:docPr id="310" name="Рисунок 310" descr="http://remont-aud.net/_fr/214/99276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http://remont-aud.net/_fr/214/9927643.jpg"/>
                    <pic:cNvPicPr>
                      <a:picLocks noChangeAspect="1" noChangeArrowheads="1"/>
                    </pic:cNvPicPr>
                  </pic:nvPicPr>
                  <pic:blipFill>
                    <a:blip r:embed="rId1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Правда я выпивши и выставил 24с32, можно поставить галку на авто и прочитать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еепром</w:t>
      </w:r>
      <w:proofErr w:type="spellEnd"/>
      <w:proofErr w:type="gramStart"/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6353175" cy="3600450"/>
            <wp:effectExtent l="19050" t="0" r="9525" b="0"/>
            <wp:docPr id="311" name="Рисунок 311" descr="http://remont-aud.net/_fr/214/82696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 descr="http://remont-aud.net/_fr/214/8269661.jpg"/>
                    <pic:cNvPicPr>
                      <a:picLocks noChangeAspect="1" noChangeArrowheads="1"/>
                    </pic:cNvPicPr>
                  </pic:nvPicPr>
                  <pic:blipFill>
                    <a:blip r:embed="rId1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>К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оторый сохранится в файл </w:t>
      </w:r>
      <w:r>
        <w:rPr>
          <w:rStyle w:val="ucoz-forum-post"/>
          <w:rFonts w:ascii="Verdana" w:hAnsi="Verdana"/>
          <w:b/>
          <w:bCs/>
          <w:sz w:val="16"/>
          <w:szCs w:val="16"/>
        </w:rPr>
        <w:t>backup_eeprom_030.bin</w:t>
      </w:r>
      <w:r>
        <w:rPr>
          <w:rStyle w:val="ucoz-forum-post"/>
          <w:rFonts w:ascii="Verdana" w:hAnsi="Verdana"/>
          <w:sz w:val="16"/>
          <w:szCs w:val="16"/>
        </w:rPr>
        <w:t xml:space="preserve">. Частенько при ремонте приходится затирать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еепром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( обычно </w:t>
      </w:r>
      <w:proofErr w:type="spellStart"/>
      <w:proofErr w:type="gramStart"/>
      <w:r>
        <w:rPr>
          <w:rStyle w:val="ucoz-forum-post"/>
          <w:rFonts w:ascii="Verdana" w:hAnsi="Verdana"/>
          <w:sz w:val="16"/>
          <w:szCs w:val="16"/>
        </w:rPr>
        <w:t>проц</w:t>
      </w:r>
      <w:proofErr w:type="spellEnd"/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 закидывает в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еепром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начальные ( заводские ) установки, хотя бывают исключения и всегда перед записью сохраняйте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оригинальну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прошивку, это надо зарубить себе на носу) для этого есть кнопка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Erase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lastRenderedPageBreak/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6362700" cy="3629025"/>
            <wp:effectExtent l="19050" t="0" r="0" b="0"/>
            <wp:docPr id="312" name="Рисунок 312" descr="http://remont-aud.net/_fr/214/94358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http://remont-aud.net/_fr/214/9435887.jpg"/>
                    <pic:cNvPicPr>
                      <a:picLocks noChangeAspect="1" noChangeArrowheads="1"/>
                    </pic:cNvPicPr>
                  </pic:nvPicPr>
                  <pic:blipFill>
                    <a:blip r:embed="rId1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Default="004C0FD8" w:rsidP="004C0FD8">
      <w:pPr>
        <w:rPr>
          <w:rFonts w:ascii="Verdana" w:hAnsi="Verdana"/>
          <w:sz w:val="16"/>
          <w:szCs w:val="16"/>
        </w:rPr>
      </w:pPr>
      <w:r>
        <w:rPr>
          <w:rStyle w:val="ucoz-forum-post"/>
          <w:rFonts w:ascii="Verdana" w:hAnsi="Verdana"/>
          <w:sz w:val="16"/>
          <w:szCs w:val="16"/>
        </w:rPr>
        <w:t xml:space="preserve">Взял домой шасси с телевизора на процессоре </w:t>
      </w:r>
      <w:r>
        <w:rPr>
          <w:rStyle w:val="ucoz-forum-post"/>
          <w:rFonts w:ascii="Verdana" w:hAnsi="Verdana"/>
          <w:b/>
          <w:bCs/>
          <w:sz w:val="16"/>
          <w:szCs w:val="16"/>
        </w:rPr>
        <w:t>TDA15021H/N1C00</w:t>
      </w:r>
      <w:r>
        <w:rPr>
          <w:rStyle w:val="ucoz-forum-post"/>
          <w:rFonts w:ascii="Verdana" w:hAnsi="Verdana"/>
          <w:sz w:val="16"/>
          <w:szCs w:val="16"/>
        </w:rPr>
        <w:t xml:space="preserve"> и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еепром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Style w:val="ucoz-forum-post"/>
          <w:rFonts w:ascii="Verdana" w:hAnsi="Verdana"/>
          <w:b/>
          <w:bCs/>
          <w:sz w:val="16"/>
          <w:szCs w:val="16"/>
        </w:rPr>
        <w:t>24C16</w:t>
      </w:r>
      <w:r>
        <w:rPr>
          <w:rStyle w:val="ucoz-forum-post"/>
          <w:rFonts w:ascii="Verdana" w:hAnsi="Verdana"/>
          <w:sz w:val="16"/>
          <w:szCs w:val="16"/>
        </w:rPr>
        <w:t xml:space="preserve">, у меня джиг на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микрухе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Style w:val="ucoz-forum-post"/>
          <w:rFonts w:ascii="Verdana" w:hAnsi="Verdana"/>
          <w:b/>
          <w:bCs/>
          <w:sz w:val="16"/>
          <w:szCs w:val="16"/>
        </w:rPr>
        <w:t>HC05</w:t>
      </w:r>
      <w:r>
        <w:rPr>
          <w:rStyle w:val="ucoz-forum-post"/>
          <w:rFonts w:ascii="Verdana" w:hAnsi="Verdana"/>
          <w:sz w:val="16"/>
          <w:szCs w:val="16"/>
        </w:rPr>
        <w:t xml:space="preserve"> по схеме выше, сделанный в корпусе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лпт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с панелькой </w:t>
      </w:r>
      <w:proofErr w:type="gramStart"/>
      <w:r>
        <w:rPr>
          <w:rStyle w:val="ucoz-forum-post"/>
          <w:rFonts w:ascii="Verdana" w:hAnsi="Verdana"/>
          <w:sz w:val="16"/>
          <w:szCs w:val="16"/>
        </w:rPr>
        <w:t xml:space="preserve">( 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иногда бывает полезно вытащить логику которая мешает на шине и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телек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не запускается вместо того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что-бы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отпаивать, и в начале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так-же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при экспериментах одну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микруху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HC05 убил,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что-бы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не перепаивать ( хотя иногда путаю ключ и вставляю логику вверх ногами, она </w:t>
      </w:r>
      <w:proofErr w:type="gramStart"/>
      <w:r>
        <w:rPr>
          <w:rStyle w:val="ucoz-forum-post"/>
          <w:rFonts w:ascii="Verdana" w:hAnsi="Verdana"/>
          <w:sz w:val="16"/>
          <w:szCs w:val="16"/>
        </w:rPr>
        <w:t>кипит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 но не горит...))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3810000" cy="3695700"/>
            <wp:effectExtent l="19050" t="0" r="0" b="0"/>
            <wp:docPr id="325" name="Рисунок 325" descr="http://remont-aud.net/_fr/214/6715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 descr="http://remont-aud.net/_fr/214/6715230.jpg"/>
                    <pic:cNvPicPr>
                      <a:picLocks noChangeAspect="1" noChangeArrowheads="1"/>
                    </pic:cNvPicPr>
                  </pic:nvPicPr>
                  <pic:blipFill>
                    <a:blip r:embed="rId1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3810000" cy="3314700"/>
            <wp:effectExtent l="19050" t="0" r="0" b="0"/>
            <wp:docPr id="326" name="Рисунок 326" descr="http://remont-aud.net/_fr/214/2932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http://remont-aud.net/_fr/214/2932420.jpg"/>
                    <pic:cNvPicPr>
                      <a:picLocks noChangeAspect="1" noChangeArrowheads="1"/>
                    </pic:cNvPicPr>
                  </pic:nvPicPr>
                  <pic:blipFill>
                    <a:blip r:embed="rId1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Подпаиваем джиг прямо на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еепром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</w:t>
      </w:r>
      <w:proofErr w:type="gramStart"/>
      <w:r>
        <w:rPr>
          <w:rStyle w:val="ucoz-forum-post"/>
          <w:rFonts w:ascii="Verdana" w:hAnsi="Verdana"/>
          <w:sz w:val="16"/>
          <w:szCs w:val="16"/>
        </w:rPr>
        <w:t xml:space="preserve">( 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почти у всех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еепром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7 нога на земле, но лучше прозвонить или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подпаятся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на 4 землю)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color w:val="4D6D91"/>
          <w:sz w:val="16"/>
          <w:szCs w:val="16"/>
          <w:lang w:eastAsia="ru-RU"/>
        </w:rPr>
        <w:drawing>
          <wp:inline distT="0" distB="0" distL="0" distR="0">
            <wp:extent cx="4762500" cy="5248275"/>
            <wp:effectExtent l="19050" t="0" r="0" b="0"/>
            <wp:docPr id="327" name="Рисунок 327" descr="http://remont-aud.net/_fr/214/s0295660.jpg">
              <a:hlinkClick xmlns:a="http://schemas.openxmlformats.org/drawingml/2006/main" r:id="rId174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http://remont-aud.net/_fr/214/s0295660.jpg">
                      <a:hlinkClick r:id="rId174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524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lastRenderedPageBreak/>
        <w:br/>
      </w:r>
      <w:r>
        <w:rPr>
          <w:rStyle w:val="ucoz-forum-post"/>
          <w:rFonts w:ascii="Verdana" w:hAnsi="Verdana"/>
          <w:sz w:val="16"/>
          <w:szCs w:val="16"/>
        </w:rPr>
        <w:t xml:space="preserve">Включаем шасси, запускаем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прогу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, настраиваем под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уок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, ставим точку на вкладке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филипс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, нажимаем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Settings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, и выставляем в меню используемый джиг ( у меня 74НС05 ), номер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лпт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порта и скорость, я ставлю обычно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нормал</w:t>
      </w:r>
      <w:proofErr w:type="spellEnd"/>
      <w:r>
        <w:rPr>
          <w:rStyle w:val="ucoz-forum-post"/>
          <w:rFonts w:ascii="Verdana" w:hAnsi="Verdana"/>
          <w:sz w:val="16"/>
          <w:szCs w:val="16"/>
        </w:rPr>
        <w:t>, есть повыше скорость ( мне спешить некуда, это если бы стояла задача ящиков 100 за день перешить то таки да, а так важнее надёжное чтение</w:t>
      </w:r>
      <w:proofErr w:type="gramStart"/>
      <w:r>
        <w:rPr>
          <w:rStyle w:val="ucoz-forum-post"/>
          <w:rFonts w:ascii="Verdana" w:hAnsi="Verdana"/>
          <w:sz w:val="16"/>
          <w:szCs w:val="16"/>
        </w:rPr>
        <w:t xml:space="preserve"> )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, точка </w:t>
      </w:r>
      <w:r>
        <w:rPr>
          <w:rStyle w:val="ucoz-forum-post"/>
          <w:rFonts w:ascii="Verdana" w:hAnsi="Verdana"/>
          <w:b/>
          <w:bCs/>
          <w:sz w:val="16"/>
          <w:szCs w:val="16"/>
        </w:rPr>
        <w:t xml:space="preserve">UOC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Internal</w:t>
      </w:r>
      <w:proofErr w:type="spellEnd"/>
      <w:r>
        <w:rPr>
          <w:rStyle w:val="ucoz-forum-post"/>
          <w:rFonts w:ascii="Verdana" w:hAnsi="Verdana"/>
          <w:b/>
          <w:bCs/>
          <w:sz w:val="16"/>
          <w:szCs w:val="16"/>
        </w:rPr>
        <w:t xml:space="preserve">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Flash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и галка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Misr</w:t>
      </w:r>
      <w:proofErr w:type="spellEnd"/>
      <w:r>
        <w:rPr>
          <w:rStyle w:val="ucoz-forum-post"/>
          <w:rFonts w:ascii="Verdana" w:hAnsi="Verdana"/>
          <w:b/>
          <w:bCs/>
          <w:sz w:val="16"/>
          <w:szCs w:val="16"/>
        </w:rPr>
        <w:t xml:space="preserve">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On</w:t>
      </w:r>
      <w:proofErr w:type="spellEnd"/>
      <w:r>
        <w:rPr>
          <w:rStyle w:val="ucoz-forum-post"/>
          <w:rFonts w:ascii="Verdana" w:hAnsi="Verdana"/>
          <w:b/>
          <w:bCs/>
          <w:sz w:val="16"/>
          <w:szCs w:val="16"/>
        </w:rPr>
        <w:t xml:space="preserve">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Enter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по умолчанию)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6381750" cy="3600450"/>
            <wp:effectExtent l="19050" t="0" r="0" b="0"/>
            <wp:docPr id="328" name="Рисунок 328" descr="http://remont-aud.net/_fr/214/77035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 descr="http://remont-aud.net/_fr/214/7703585.jpg"/>
                    <pic:cNvPicPr>
                      <a:picLocks noChangeAspect="1" noChangeArrowheads="1"/>
                    </pic:cNvPicPr>
                  </pic:nvPicPr>
                  <pic:blipFill>
                    <a:blip r:embed="rId1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Далее переходим на вкладку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Utilites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и нажимаем </w:t>
      </w:r>
      <w:r>
        <w:rPr>
          <w:rStyle w:val="ucoz-forum-post"/>
          <w:rFonts w:ascii="Verdana" w:hAnsi="Verdana"/>
          <w:b/>
          <w:bCs/>
          <w:sz w:val="16"/>
          <w:szCs w:val="16"/>
        </w:rPr>
        <w:t xml:space="preserve">I2C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Scan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что-бы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посмотреть что висит на шине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6324600" cy="3629025"/>
            <wp:effectExtent l="19050" t="0" r="0" b="0"/>
            <wp:docPr id="329" name="Рисунок 329" descr="http://remont-aud.net/_fr/214/7564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 descr="http://remont-aud.net/_fr/214/7564093.jpg"/>
                    <pic:cNvPicPr>
                      <a:picLocks noChangeAspect="1" noChangeArrowheads="1"/>
                    </pic:cNvPicPr>
                  </pic:nvPicPr>
                  <pic:blipFill>
                    <a:blip r:embed="rId1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Видим ответ </w:t>
      </w:r>
      <w:r>
        <w:rPr>
          <w:rStyle w:val="ucoz-forum-post"/>
          <w:rFonts w:ascii="Verdana" w:hAnsi="Verdana"/>
          <w:b/>
          <w:bCs/>
          <w:sz w:val="16"/>
          <w:szCs w:val="16"/>
        </w:rPr>
        <w:t>52 A0 A2 A4 A6 A8 AA AC AE</w:t>
      </w:r>
      <w:r>
        <w:rPr>
          <w:rStyle w:val="ucoz-forum-post"/>
          <w:rFonts w:ascii="Verdana" w:hAnsi="Verdana"/>
          <w:sz w:val="16"/>
          <w:szCs w:val="16"/>
        </w:rPr>
        <w:t xml:space="preserve">, наверное </w:t>
      </w:r>
      <w:r>
        <w:rPr>
          <w:rStyle w:val="ucoz-forum-post"/>
          <w:rFonts w:ascii="Verdana" w:hAnsi="Verdana"/>
          <w:b/>
          <w:bCs/>
          <w:sz w:val="16"/>
          <w:szCs w:val="16"/>
        </w:rPr>
        <w:t>52</w:t>
      </w:r>
      <w:r>
        <w:rPr>
          <w:rStyle w:val="ucoz-forum-post"/>
          <w:rFonts w:ascii="Verdana" w:hAnsi="Verdana"/>
          <w:sz w:val="16"/>
          <w:szCs w:val="16"/>
        </w:rPr>
        <w:t xml:space="preserve">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овет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от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уока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, остальное от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еепрома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, про адресацию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lastRenderedPageBreak/>
        <w:t>еепрома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можно </w:t>
      </w:r>
      <w:proofErr w:type="gramStart"/>
      <w:r>
        <w:rPr>
          <w:rStyle w:val="ucoz-forum-post"/>
          <w:rFonts w:ascii="Verdana" w:hAnsi="Verdana"/>
          <w:sz w:val="16"/>
          <w:szCs w:val="16"/>
        </w:rPr>
        <w:t>посмотреть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 например здесь </w:t>
      </w:r>
      <w:hyperlink r:id="rId186" w:tgtFrame="_blank" w:tooltip="http://www.cnc-lab.com/i2c_map.htm" w:history="1">
        <w:r>
          <w:rPr>
            <w:rStyle w:val="a3"/>
            <w:rFonts w:ascii="Verdana" w:hAnsi="Verdana"/>
            <w:sz w:val="16"/>
            <w:szCs w:val="16"/>
          </w:rPr>
          <w:t>http://www.cnc-lab.com/i2c_map.htm</w:t>
        </w:r>
      </w:hyperlink>
      <w:r>
        <w:rPr>
          <w:rStyle w:val="ucoz-forum-post"/>
          <w:rFonts w:ascii="Verdana" w:hAnsi="Verdana"/>
          <w:sz w:val="16"/>
          <w:szCs w:val="16"/>
        </w:rPr>
        <w:t xml:space="preserve"> , это выводы 1,2 и 3, в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телеках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обычно один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еепром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, вообще-то может и больше. Тут поправлю себя,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херню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написал</w:t>
      </w:r>
      <w:proofErr w:type="gramStart"/>
      <w:r>
        <w:rPr>
          <w:rStyle w:val="ucoz-forum-post"/>
          <w:rFonts w:ascii="Verdana" w:hAnsi="Verdana"/>
          <w:sz w:val="16"/>
          <w:szCs w:val="16"/>
        </w:rPr>
        <w:t xml:space="preserve">.... </w:t>
      </w:r>
      <w:r>
        <w:rPr>
          <w:rFonts w:ascii="Verdana" w:hAnsi="Verdana"/>
          <w:sz w:val="16"/>
          <w:szCs w:val="16"/>
        </w:rPr>
        <w:br/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Наиболее распространены микросхемы памяти I2C серии 24cXX. </w:t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Они имеют объем от 128 байт до 128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КБайт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. Стандартный адрес на шине - 0A0H, но он может быть изменен с помощью специальных адресных выводов. Например, 24C02 имеет 3 </w:t>
      </w:r>
      <w:proofErr w:type="gramStart"/>
      <w:r>
        <w:rPr>
          <w:rStyle w:val="ucoz-forum-post"/>
          <w:rFonts w:ascii="Verdana" w:hAnsi="Verdana"/>
          <w:sz w:val="16"/>
          <w:szCs w:val="16"/>
        </w:rPr>
        <w:t>адресных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 входа: A0, A1, A2. Реальный адрес может быть определен по формуле: </w:t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ADDR = 0A0h + A0*2 + A1*4 + A2*8 </w:t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24C16 не имеет адресных входов. При обращении по адресам 0A0h, 0A2h, 0A4h, 0A6h, 0A8h, 0AAh, 0ACh, 0AEh читаются разные страницы памяти.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6372225" cy="3629025"/>
            <wp:effectExtent l="19050" t="0" r="9525" b="0"/>
            <wp:docPr id="330" name="Рисунок 330" descr="http://remont-aud.net/_fr/214/47086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http://remont-aud.net/_fr/214/4708694.jpg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Нажимаем внизу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Set</w:t>
      </w:r>
      <w:proofErr w:type="spellEnd"/>
      <w:r>
        <w:rPr>
          <w:rStyle w:val="ucoz-forum-post"/>
          <w:rFonts w:ascii="Verdana" w:hAnsi="Verdana"/>
          <w:b/>
          <w:bCs/>
          <w:sz w:val="16"/>
          <w:szCs w:val="16"/>
        </w:rPr>
        <w:t xml:space="preserve"> ISP</w:t>
      </w:r>
      <w:r>
        <w:rPr>
          <w:rStyle w:val="ucoz-forum-post"/>
          <w:rFonts w:ascii="Verdana" w:hAnsi="Verdana"/>
          <w:sz w:val="16"/>
          <w:szCs w:val="16"/>
        </w:rPr>
        <w:t xml:space="preserve"> (вход в режим программирования ) и видим ответ от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уока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Enter</w:t>
      </w:r>
      <w:proofErr w:type="spellEnd"/>
      <w:r>
        <w:rPr>
          <w:rStyle w:val="ucoz-forum-post"/>
          <w:rFonts w:ascii="Verdana" w:hAnsi="Verdana"/>
          <w:b/>
          <w:bCs/>
          <w:sz w:val="16"/>
          <w:szCs w:val="16"/>
        </w:rPr>
        <w:t xml:space="preserve"> UOC ISP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Ok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6372225" cy="3629025"/>
            <wp:effectExtent l="19050" t="0" r="9525" b="0"/>
            <wp:docPr id="331" name="Рисунок 331" descr="http://remont-aud.net/_fr/214/18002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 descr="http://remont-aud.net/_fr/214/1800276.jpg"/>
                    <pic:cNvPicPr>
                      <a:picLocks noChangeAspect="1" noChangeArrowheads="1"/>
                    </pic:cNvPicPr>
                  </pic:nvPicPr>
                  <pic:blipFill>
                    <a:blip r:embed="rId1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lastRenderedPageBreak/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Ставим </w:t>
      </w:r>
      <w:r>
        <w:rPr>
          <w:rStyle w:val="ucoz-forum-post"/>
          <w:rFonts w:ascii="Verdana" w:hAnsi="Verdana"/>
          <w:b/>
          <w:bCs/>
          <w:sz w:val="16"/>
          <w:szCs w:val="16"/>
        </w:rPr>
        <w:t xml:space="preserve">галку на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Auto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( тогда ещё будет сравнение с прочитанным и при и при программировании стирание ) и нажимаем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Read</w:t>
      </w:r>
      <w:proofErr w:type="spellEnd"/>
      <w:proofErr w:type="gramStart"/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6362700" cy="3629025"/>
            <wp:effectExtent l="19050" t="0" r="0" b="0"/>
            <wp:docPr id="332" name="Рисунок 332" descr="http://remont-aud.net/_fr/214/0039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 descr="http://remont-aud.net/_fr/214/0039217.jpg"/>
                    <pic:cNvPicPr>
                      <a:picLocks noChangeAspect="1" noChangeArrowheads="1"/>
                    </pic:cNvPicPr>
                  </pic:nvPicPr>
                  <pic:blipFill>
                    <a:blip r:embed="rId1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>П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ошёл процесс чтения и верификации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6391275" cy="3609975"/>
            <wp:effectExtent l="19050" t="0" r="9525" b="0"/>
            <wp:docPr id="333" name="Рисунок 333" descr="http://remont-aud.net/_fr/214/07119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 descr="http://remont-aud.net/_fr/214/0711941.jpg"/>
                    <pic:cNvPicPr>
                      <a:picLocks noChangeAspect="1" noChangeArrowheads="1"/>
                    </pic:cNvPicPr>
                  </pic:nvPicPr>
                  <pic:blipFill>
                    <a:blip r:embed="rId1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proofErr w:type="spellStart"/>
      <w:r>
        <w:rPr>
          <w:rStyle w:val="ucoz-forum-post"/>
          <w:rFonts w:ascii="Verdana" w:hAnsi="Verdana"/>
          <w:sz w:val="16"/>
          <w:szCs w:val="16"/>
        </w:rPr>
        <w:t>Прога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выплюнет два файла прошивки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проца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temp_backup.bin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и </w:t>
      </w:r>
      <w:r>
        <w:rPr>
          <w:rStyle w:val="ucoz-forum-post"/>
          <w:rFonts w:ascii="Verdana" w:hAnsi="Verdana"/>
          <w:b/>
          <w:bCs/>
          <w:sz w:val="16"/>
          <w:szCs w:val="16"/>
        </w:rPr>
        <w:t>backup_UOC_001.hex</w:t>
      </w:r>
      <w:r>
        <w:rPr>
          <w:rStyle w:val="ucoz-forum-post"/>
          <w:rFonts w:ascii="Verdana" w:hAnsi="Verdana"/>
          <w:sz w:val="16"/>
          <w:szCs w:val="16"/>
        </w:rPr>
        <w:t xml:space="preserve">, можно сохранить оба. Затем можно поставить точку на вкладке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еепром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и выставить размер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еепрома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6400800" cy="3600450"/>
            <wp:effectExtent l="19050" t="0" r="0" b="0"/>
            <wp:docPr id="334" name="Рисунок 334" descr="http://remont-aud.net/_fr/214/99276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http://remont-aud.net/_fr/214/9927643.jpg"/>
                    <pic:cNvPicPr>
                      <a:picLocks noChangeAspect="1" noChangeArrowheads="1"/>
                    </pic:cNvPicPr>
                  </pic:nvPicPr>
                  <pic:blipFill>
                    <a:blip r:embed="rId1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Правда я выпивши и выставил 24с32, можно поставить галку на авто и прочитать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еепром</w:t>
      </w:r>
      <w:proofErr w:type="spellEnd"/>
      <w:proofErr w:type="gramStart"/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6353175" cy="3600450"/>
            <wp:effectExtent l="19050" t="0" r="9525" b="0"/>
            <wp:docPr id="335" name="Рисунок 335" descr="http://remont-aud.net/_fr/214/82696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http://remont-aud.net/_fr/214/8269661.jpg"/>
                    <pic:cNvPicPr>
                      <a:picLocks noChangeAspect="1" noChangeArrowheads="1"/>
                    </pic:cNvPicPr>
                  </pic:nvPicPr>
                  <pic:blipFill>
                    <a:blip r:embed="rId1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>К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оторый сохранится в файл </w:t>
      </w:r>
      <w:r>
        <w:rPr>
          <w:rStyle w:val="ucoz-forum-post"/>
          <w:rFonts w:ascii="Verdana" w:hAnsi="Verdana"/>
          <w:b/>
          <w:bCs/>
          <w:sz w:val="16"/>
          <w:szCs w:val="16"/>
        </w:rPr>
        <w:t>backup_eeprom_030.bin</w:t>
      </w:r>
      <w:r>
        <w:rPr>
          <w:rStyle w:val="ucoz-forum-post"/>
          <w:rFonts w:ascii="Verdana" w:hAnsi="Verdana"/>
          <w:sz w:val="16"/>
          <w:szCs w:val="16"/>
        </w:rPr>
        <w:t xml:space="preserve">. Частенько при ремонте приходится затирать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еепром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( обычно </w:t>
      </w:r>
      <w:proofErr w:type="spellStart"/>
      <w:proofErr w:type="gramStart"/>
      <w:r>
        <w:rPr>
          <w:rStyle w:val="ucoz-forum-post"/>
          <w:rFonts w:ascii="Verdana" w:hAnsi="Verdana"/>
          <w:sz w:val="16"/>
          <w:szCs w:val="16"/>
        </w:rPr>
        <w:t>проц</w:t>
      </w:r>
      <w:proofErr w:type="spellEnd"/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 закидывает в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еепром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начальные ( заводские ) установки, хотя бывают исключения и всегда перед записью сохраняйте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оригинальну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прошивку, это надо зарубить себе на носу) для этого есть кнопка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Erase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lastRenderedPageBreak/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6362700" cy="3629025"/>
            <wp:effectExtent l="19050" t="0" r="0" b="0"/>
            <wp:docPr id="336" name="Рисунок 336" descr="http://remont-aud.net/_fr/214/94358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http://remont-aud.net/_fr/214/9435887.jpg"/>
                    <pic:cNvPicPr>
                      <a:picLocks noChangeAspect="1" noChangeArrowheads="1"/>
                    </pic:cNvPicPr>
                  </pic:nvPicPr>
                  <pic:blipFill>
                    <a:blip r:embed="rId1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Pr="007F3290" w:rsidRDefault="004C0FD8" w:rsidP="004C0FD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Немного добавим по работе с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UOCIII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некоторые майны с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TDA15521E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имеют на борту помимо внутренней прошивки процессора ещё </w:t>
      </w:r>
      <w:proofErr w:type="gramStart"/>
      <w:r w:rsidRPr="004C0FD8">
        <w:rPr>
          <w:rFonts w:ascii="Verdana" w:eastAsia="Times New Roman" w:hAnsi="Verdana" w:cs="Times New Roman"/>
          <w:sz w:val="16"/>
          <w:lang w:eastAsia="ru-RU"/>
        </w:rPr>
        <w:t>в добавок</w:t>
      </w:r>
      <w:proofErr w:type="gram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внешнюю параллельную флешь, которую можно читать и писать через программу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Postal2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. </w:t>
      </w:r>
      <w:proofErr w:type="gramStart"/>
      <w:r w:rsidRPr="004C0FD8">
        <w:rPr>
          <w:rFonts w:ascii="Verdana" w:eastAsia="Times New Roman" w:hAnsi="Verdana" w:cs="Times New Roman"/>
          <w:sz w:val="16"/>
          <w:lang w:eastAsia="ru-RU"/>
        </w:rPr>
        <w:t>Напишу</w:t>
      </w:r>
      <w:proofErr w:type="gram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как делал я, хотя может кто-то что-то добавит по этому поводу. Взял пару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майнов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с разбитых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телеков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сначала начал с шасси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SL-130P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</w:t>
      </w:r>
      <w:proofErr w:type="gramStart"/>
      <w:r w:rsidRPr="004C0FD8">
        <w:rPr>
          <w:rFonts w:ascii="Verdana" w:eastAsia="Times New Roman" w:hAnsi="Verdana" w:cs="Times New Roman"/>
          <w:sz w:val="16"/>
          <w:lang w:eastAsia="ru-RU"/>
        </w:rPr>
        <w:t>собран</w:t>
      </w:r>
      <w:proofErr w:type="gram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на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проце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TDA15521E/N1F81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и флеши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SST39VF020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. </w:t>
      </w:r>
      <w:proofErr w:type="gramStart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По мануалу на этом шасси выведен сервисный разъём для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апдейта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софта, можно подключатся к нему, но я по привычке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подпаялся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к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еепромке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24C32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для работы с внутренней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флешкой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проца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в принципе сверху всё описано, ничем не отличается чтение и запись, настройки в программе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такие-же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я правда только прочитал, не записывал, хотя на живых аппаратах писал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процы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и прочитал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еепромку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>.</w:t>
      </w:r>
      <w:proofErr w:type="gram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7239000" cy="4857750"/>
            <wp:effectExtent l="19050" t="0" r="0" b="0"/>
            <wp:docPr id="349" name="Рисунок 349" descr="http://remont-aud.net/_fr/214/03994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http://remont-aud.net/_fr/214/0399469.jpg"/>
                    <pic:cNvPicPr>
                      <a:picLocks noChangeAspect="1" noChangeArrowheads="1"/>
                    </pic:cNvPicPr>
                  </pic:nvPicPr>
                  <pic:blipFill>
                    <a:blip r:embed="rId1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485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drawing>
          <wp:inline distT="0" distB="0" distL="0" distR="0">
            <wp:extent cx="5476875" cy="2495550"/>
            <wp:effectExtent l="19050" t="0" r="9525" b="0"/>
            <wp:docPr id="350" name="Рисунок 350" descr="http://remont-aud.net/_fr/214/4775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 descr="http://remont-aud.net/_fr/214/4775170.jpg"/>
                    <pic:cNvPicPr>
                      <a:picLocks noChangeAspect="1" noChangeArrowheads="1"/>
                    </pic:cNvPicPr>
                  </pic:nvPicPr>
                  <pic:blipFill>
                    <a:blip r:embed="rId1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6362700" cy="3571875"/>
            <wp:effectExtent l="19050" t="0" r="0" b="0"/>
            <wp:docPr id="351" name="Рисунок 351" descr="http://remont-aud.net/_fr/214/68817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 descr="http://remont-aud.net/_fr/214/6881764.jpg"/>
                    <pic:cNvPicPr>
                      <a:picLocks noChangeAspect="1" noChangeArrowheads="1"/>
                    </pic:cNvPicPr>
                  </pic:nvPicPr>
                  <pic:blipFill>
                    <a:blip r:embed="rId1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drawing>
          <wp:inline distT="0" distB="0" distL="0" distR="0">
            <wp:extent cx="6362700" cy="3609975"/>
            <wp:effectExtent l="19050" t="0" r="0" b="0"/>
            <wp:docPr id="352" name="Рисунок 352" descr="http://remont-aud.net/_fr/214/5409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http://remont-aud.net/_fr/214/5409549.jpg"/>
                    <pic:cNvPicPr>
                      <a:picLocks noChangeAspect="1" noChangeArrowheads="1"/>
                    </pic:cNvPicPr>
                  </pic:nvPicPr>
                  <pic:blipFill>
                    <a:blip r:embed="rId1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Далее переходим к работе </w:t>
      </w:r>
      <w:proofErr w:type="gramStart"/>
      <w:r w:rsidRPr="004C0FD8">
        <w:rPr>
          <w:rFonts w:ascii="Verdana" w:eastAsia="Times New Roman" w:hAnsi="Verdana" w:cs="Times New Roman"/>
          <w:sz w:val="16"/>
          <w:lang w:eastAsia="ru-RU"/>
        </w:rPr>
        <w:t>с</w:t>
      </w:r>
      <w:proofErr w:type="gram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внешней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флешой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SST39VF020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. В принципе при наличии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прогера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её можно выпаять и прочитать-записать, но например у меня при наличии двух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прогеров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для параллельных флешей честно говоря нет такого переходника под корпус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TSOP-32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потому как довольно редко встречал в таком корпусе и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небыло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необходимости в нём. Перепаиваем наш джиг на шину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VGA</w:t>
      </w:r>
      <w:proofErr w:type="gramStart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( </w:t>
      </w:r>
      <w:proofErr w:type="gram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или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перкидываем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на этом шасси на вторую половину сервисного разъёма, кому как удобнее...), идём в настройки, ставим точку на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PHILIPS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выставляем </w:t>
      </w:r>
      <w:proofErr w:type="gramStart"/>
      <w:r w:rsidRPr="004C0FD8">
        <w:rPr>
          <w:rFonts w:ascii="Verdana" w:eastAsia="Times New Roman" w:hAnsi="Verdana" w:cs="Times New Roman"/>
          <w:sz w:val="16"/>
          <w:lang w:eastAsia="ru-RU"/>
        </w:rPr>
        <w:t>джиг</w:t>
      </w:r>
      <w:proofErr w:type="gram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которым пользуемся, я поставил скорость на максимум, так как медленно немного читается, это забегая наперёд, ставим точку на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UOC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Scaler</w:t>
      </w:r>
      <w:proofErr w:type="spellEnd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Flash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галку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via</w:t>
      </w:r>
      <w:proofErr w:type="spellEnd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loader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пока не ставим, идём в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Utilites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нажимаем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I2C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Scan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и смотрим что у нас висит на шине и вообще правильно ли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законнектились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. Видим ответ,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Answered</w:t>
      </w:r>
      <w:proofErr w:type="spellEnd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on</w:t>
      </w:r>
      <w:proofErr w:type="spellEnd"/>
      <w:proofErr w:type="gram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:</w:t>
      </w:r>
      <w:proofErr w:type="gramEnd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6E 96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, 96 это как раз то что нам надо, нажимаем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Ок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и сохраняем настройки. </w:t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6353175" cy="3581400"/>
            <wp:effectExtent l="19050" t="0" r="9525" b="0"/>
            <wp:docPr id="353" name="Рисунок 353" descr="http://remont-aud.net/_fr/214/88707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 descr="http://remont-aud.net/_fr/214/8870717.jpg"/>
                    <pic:cNvPicPr>
                      <a:picLocks noChangeAspect="1" noChangeArrowheads="1"/>
                    </pic:cNvPicPr>
                  </pic:nvPicPr>
                  <pic:blipFill>
                    <a:blip r:embed="rId1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Далее нажимаем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Set</w:t>
      </w:r>
      <w:proofErr w:type="spellEnd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ISP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для входа в режим работы с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флешой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и видим ответ ид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микрухи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Flash</w:t>
      </w:r>
      <w:proofErr w:type="spellEnd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Device</w:t>
      </w:r>
      <w:proofErr w:type="spellEnd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is</w:t>
      </w:r>
      <w:proofErr w:type="spellEnd"/>
      <w:proofErr w:type="gram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:</w:t>
      </w:r>
      <w:proofErr w:type="gramEnd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SST39VF020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Size</w:t>
      </w:r>
      <w:proofErr w:type="spellEnd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= 262144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жмём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Read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и </w:t>
      </w:r>
      <w:proofErr w:type="gramStart"/>
      <w:r w:rsidRPr="004C0FD8">
        <w:rPr>
          <w:rFonts w:ascii="Verdana" w:eastAsia="Times New Roman" w:hAnsi="Verdana" w:cs="Times New Roman"/>
          <w:sz w:val="16"/>
          <w:lang w:eastAsia="ru-RU"/>
        </w:rPr>
        <w:t>ждём пока пройдёт</w:t>
      </w:r>
      <w:proofErr w:type="gram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чтение и верификация, после чего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прога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выплюнет два файла, один в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бинарнике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другой в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хексе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. </w:t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drawing>
          <wp:inline distT="0" distB="0" distL="0" distR="0">
            <wp:extent cx="6362700" cy="3590925"/>
            <wp:effectExtent l="19050" t="0" r="0" b="0"/>
            <wp:docPr id="354" name="Рисунок 354" descr="http://remont-aud.net/_fr/214/3850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 descr="http://remont-aud.net/_fr/214/3850322.jpg"/>
                    <pic:cNvPicPr>
                      <a:picLocks noChangeAspect="1" noChangeArrowheads="1"/>
                    </pic:cNvPicPr>
                  </pic:nvPicPr>
                  <pic:blipFill>
                    <a:blip r:embed="rId1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59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6353175" cy="3571875"/>
            <wp:effectExtent l="19050" t="0" r="9525" b="0"/>
            <wp:docPr id="355" name="Рисунок 355" descr="http://remont-aud.net/_fr/214/8678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 descr="http://remont-aud.net/_fr/214/8678623.jpg"/>
                    <pic:cNvPicPr>
                      <a:picLocks noChangeAspect="1" noChangeArrowheads="1"/>
                    </pic:cNvPicPr>
                  </pic:nvPicPr>
                  <pic:blipFill>
                    <a:blip r:embed="rId1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>Вот</w:t>
      </w:r>
      <w:r w:rsidRPr="007F3290">
        <w:rPr>
          <w:rFonts w:ascii="Verdana" w:eastAsia="Times New Roman" w:hAnsi="Verdana" w:cs="Times New Roman"/>
          <w:sz w:val="16"/>
          <w:lang w:val="en-US" w:eastAsia="ru-RU"/>
        </w:rPr>
        <w:t xml:space="preserve"> </w:t>
      </w:r>
      <w:r w:rsidRPr="004C0FD8">
        <w:rPr>
          <w:rFonts w:ascii="Verdana" w:eastAsia="Times New Roman" w:hAnsi="Verdana" w:cs="Times New Roman"/>
          <w:sz w:val="16"/>
          <w:lang w:eastAsia="ru-RU"/>
        </w:rPr>
        <w:t>лог</w:t>
      </w:r>
      <w:r w:rsidRPr="007F3290">
        <w:rPr>
          <w:rFonts w:ascii="Verdana" w:eastAsia="Times New Roman" w:hAnsi="Verdana" w:cs="Times New Roman"/>
          <w:sz w:val="16"/>
          <w:lang w:val="en-US" w:eastAsia="ru-RU"/>
        </w:rPr>
        <w:t xml:space="preserve"> </w:t>
      </w:r>
      <w:r w:rsidRPr="004C0FD8">
        <w:rPr>
          <w:rFonts w:ascii="Verdana" w:eastAsia="Times New Roman" w:hAnsi="Verdana" w:cs="Times New Roman"/>
          <w:sz w:val="16"/>
          <w:lang w:eastAsia="ru-RU"/>
        </w:rPr>
        <w:t>чтения</w:t>
      </w:r>
      <w:r w:rsidRPr="007F3290">
        <w:rPr>
          <w:rFonts w:ascii="Verdana" w:eastAsia="Times New Roman" w:hAnsi="Verdana" w:cs="Times New Roman"/>
          <w:sz w:val="16"/>
          <w:lang w:val="en-US" w:eastAsia="ru-RU"/>
        </w:rPr>
        <w:t xml:space="preserve">: </w:t>
      </w:r>
      <w:r w:rsidRPr="007F3290">
        <w:rPr>
          <w:rFonts w:ascii="Verdana" w:eastAsia="Times New Roman" w:hAnsi="Verdana" w:cs="Times New Roman"/>
          <w:sz w:val="16"/>
          <w:szCs w:val="16"/>
          <w:lang w:val="en-US" w:eastAsia="ru-RU"/>
        </w:rPr>
        <w:br/>
      </w:r>
    </w:p>
    <w:p w:rsidR="004C0FD8" w:rsidRPr="007F3290" w:rsidRDefault="004C0FD8" w:rsidP="004C0FD8">
      <w:pPr>
        <w:shd w:val="clear" w:color="auto" w:fill="FDDBCC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14"/>
          <w:szCs w:val="14"/>
          <w:lang w:val="en-US" w:eastAsia="ru-RU"/>
        </w:rPr>
      </w:pPr>
      <w:r w:rsidRPr="004C0FD8">
        <w:rPr>
          <w:rFonts w:ascii="Verdana" w:eastAsia="Times New Roman" w:hAnsi="Verdana" w:cs="Times New Roman"/>
          <w:b/>
          <w:bCs/>
          <w:color w:val="000000"/>
          <w:sz w:val="14"/>
          <w:szCs w:val="14"/>
          <w:lang w:eastAsia="ru-RU"/>
        </w:rPr>
        <w:t>Код</w:t>
      </w:r>
    </w:p>
    <w:p w:rsidR="004C0FD8" w:rsidRPr="004C0FD8" w:rsidRDefault="004C0FD8" w:rsidP="004C0FD8">
      <w:pPr>
        <w:shd w:val="clear" w:color="auto" w:fill="FAFCFE"/>
        <w:spacing w:after="0" w:line="240" w:lineRule="auto"/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</w:pPr>
      <w:r w:rsidRPr="007F3290">
        <w:rPr>
          <w:rFonts w:ascii="Verdana" w:eastAsia="Times New Roman" w:hAnsi="Verdana" w:cs="Times New Roman"/>
          <w:color w:val="465584"/>
          <w:sz w:val="15"/>
          <w:szCs w:val="15"/>
          <w:lang w:val="en-US" w:eastAsia="ru-RU"/>
        </w:rPr>
        <w:t xml:space="preserve">Full Range I2C Scan ... </w:t>
      </w:r>
      <w:r w:rsidRPr="007F3290">
        <w:rPr>
          <w:rFonts w:ascii="Verdana" w:eastAsia="Times New Roman" w:hAnsi="Verdana" w:cs="Times New Roman"/>
          <w:color w:val="465584"/>
          <w:sz w:val="15"/>
          <w:szCs w:val="15"/>
          <w:lang w:val="en-US" w:eastAsia="ru-RU"/>
        </w:rPr>
        <w:br/>
        <w:t>Answered on : 6E 96      </w:t>
      </w:r>
      <w:r w:rsidRPr="007F3290">
        <w:rPr>
          <w:rFonts w:ascii="Verdana" w:eastAsia="Times New Roman" w:hAnsi="Verdana" w:cs="Times New Roman"/>
          <w:color w:val="465584"/>
          <w:sz w:val="15"/>
          <w:szCs w:val="15"/>
          <w:lang w:val="en-US" w:eastAsia="ru-RU"/>
        </w:rPr>
        <w:br/>
        <w:t xml:space="preserve">All transmits Success . </w:t>
      </w:r>
      <w:r w:rsidRPr="007F3290">
        <w:rPr>
          <w:rFonts w:ascii="Verdana" w:eastAsia="Times New Roman" w:hAnsi="Verdana" w:cs="Times New Roman"/>
          <w:color w:val="465584"/>
          <w:sz w:val="15"/>
          <w:szCs w:val="15"/>
          <w:lang w:val="en-US"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Config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saved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Connecting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UOC-scaler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  <w:t xml:space="preserve">-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Ready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Flash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Device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is</w:t>
      </w:r>
      <w:proofErr w:type="spellEnd"/>
      <w:proofErr w:type="gram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:</w:t>
      </w:r>
      <w:proofErr w:type="gram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  <w:t xml:space="preserve">SST39VF020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Size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= 262144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  <w:t xml:space="preserve">-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Flash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Check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OK 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  <w:t xml:space="preserve">UOC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Scaler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Read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Started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Processed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262144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bytes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  <w:t>"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temp_backup.bin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"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  <w:t xml:space="preserve">      -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Done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  <w:t xml:space="preserve">Bin2hex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Started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Block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2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All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FF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Saved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Block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3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All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FF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Saved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HEX-File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Create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Complete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  <w:t>"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Auto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" =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Combined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Mode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Scaler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Verify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Started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Processed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262144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bytes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Verify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262144 OK </w:t>
      </w:r>
    </w:p>
    <w:p w:rsidR="004C0FD8" w:rsidRPr="004C0FD8" w:rsidRDefault="004C0FD8" w:rsidP="004C0FD8">
      <w:pPr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Аналогично с записью, идём в настройки и ставим дополнительно галку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via</w:t>
      </w:r>
      <w:proofErr w:type="spellEnd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loader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  <w:proofErr w:type="gramStart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( </w:t>
      </w:r>
      <w:proofErr w:type="gram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опять же повторюсь, у меня так получилось работать, возможно это не совсем правильно, может кто-то дополнит, правда в этом случае не проходит верификация и её надо сделать отдельно ), нажимаем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Ок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сохраняя настройки, выбираем файл для записи и жмём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Write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( не забываем про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Set</w:t>
      </w:r>
      <w:proofErr w:type="spellEnd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ISP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если передёргивали питание ), и ждём окончания записи, потом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прога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после записи зависнет на проверке, прерываем, идём в настройки, снимаем галку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via</w:t>
      </w:r>
      <w:proofErr w:type="spellEnd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loader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и жмём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Verify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дожидаемся окончания проверки, ну и по идее наш файл записан. Я потом </w:t>
      </w:r>
      <w:proofErr w:type="gramStart"/>
      <w:r w:rsidRPr="004C0FD8">
        <w:rPr>
          <w:rFonts w:ascii="Verdana" w:eastAsia="Times New Roman" w:hAnsi="Verdana" w:cs="Times New Roman"/>
          <w:sz w:val="16"/>
          <w:lang w:eastAsia="ru-RU"/>
        </w:rPr>
        <w:t>прочитал</w:t>
      </w:r>
      <w:proofErr w:type="gram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опять и сравнил с записываемым, успешно, отличий нет. </w:t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6353175" cy="3609975"/>
            <wp:effectExtent l="19050" t="0" r="9525" b="0"/>
            <wp:docPr id="356" name="Рисунок 356" descr="http://remont-aud.net/_fr/214/3650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 descr="http://remont-aud.net/_fr/214/3650522.jpg"/>
                    <pic:cNvPicPr>
                      <a:picLocks noChangeAspect="1" noChangeArrowheads="1"/>
                    </pic:cNvPicPr>
                  </pic:nvPicPr>
                  <pic:blipFill>
                    <a:blip r:embed="rId1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drawing>
          <wp:inline distT="0" distB="0" distL="0" distR="0">
            <wp:extent cx="6353175" cy="3581400"/>
            <wp:effectExtent l="19050" t="0" r="9525" b="0"/>
            <wp:docPr id="357" name="Рисунок 357" descr="http://remont-aud.net/_fr/214/98885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 descr="http://remont-aud.net/_fr/214/9888520.jpg"/>
                    <pic:cNvPicPr>
                      <a:picLocks noChangeAspect="1" noChangeArrowheads="1"/>
                    </pic:cNvPicPr>
                  </pic:nvPicPr>
                  <pic:blipFill>
                    <a:blip r:embed="rId1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6362700" cy="3581400"/>
            <wp:effectExtent l="19050" t="0" r="0" b="0"/>
            <wp:docPr id="358" name="Рисунок 358" descr="http://remont-aud.net/_fr/214/1752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http://remont-aud.net/_fr/214/1752004.jpg"/>
                    <pic:cNvPicPr>
                      <a:picLocks noChangeAspect="1" noChangeArrowheads="1"/>
                    </pic:cNvPicPr>
                  </pic:nvPicPr>
                  <pic:blipFill>
                    <a:blip r:embed="rId1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Вот лог записи </w:t>
      </w:r>
      <w:proofErr w:type="gramStart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( </w:t>
      </w:r>
      <w:proofErr w:type="gram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кстати запись проходит намного быстрее чтения): </w:t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</w:p>
    <w:p w:rsidR="004C0FD8" w:rsidRPr="004C0FD8" w:rsidRDefault="004C0FD8" w:rsidP="004C0FD8">
      <w:pPr>
        <w:shd w:val="clear" w:color="auto" w:fill="FDDBCC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14"/>
          <w:szCs w:val="14"/>
          <w:lang w:eastAsia="ru-RU"/>
        </w:rPr>
      </w:pPr>
      <w:r w:rsidRPr="004C0FD8">
        <w:rPr>
          <w:rFonts w:ascii="Verdana" w:eastAsia="Times New Roman" w:hAnsi="Verdana" w:cs="Times New Roman"/>
          <w:b/>
          <w:bCs/>
          <w:color w:val="000000"/>
          <w:sz w:val="14"/>
          <w:szCs w:val="14"/>
          <w:lang w:eastAsia="ru-RU"/>
        </w:rPr>
        <w:t>Код</w:t>
      </w:r>
    </w:p>
    <w:p w:rsidR="004C0FD8" w:rsidRPr="004C0FD8" w:rsidRDefault="004C0FD8" w:rsidP="004C0FD8">
      <w:pPr>
        <w:shd w:val="clear" w:color="auto" w:fill="FAFCFE"/>
        <w:spacing w:after="0" w:line="240" w:lineRule="auto"/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</w:pP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Full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Range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I2C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Scan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r w:rsidRPr="007F3290">
        <w:rPr>
          <w:rFonts w:ascii="Verdana" w:eastAsia="Times New Roman" w:hAnsi="Verdana" w:cs="Times New Roman"/>
          <w:color w:val="465584"/>
          <w:sz w:val="15"/>
          <w:szCs w:val="15"/>
          <w:lang w:val="en-US" w:eastAsia="ru-RU"/>
        </w:rPr>
        <w:t>Answered on : 6E 96      </w:t>
      </w:r>
      <w:r w:rsidRPr="007F3290">
        <w:rPr>
          <w:rFonts w:ascii="Verdana" w:eastAsia="Times New Roman" w:hAnsi="Verdana" w:cs="Times New Roman"/>
          <w:color w:val="465584"/>
          <w:sz w:val="15"/>
          <w:szCs w:val="15"/>
          <w:lang w:val="en-US" w:eastAsia="ru-RU"/>
        </w:rPr>
        <w:br/>
        <w:t xml:space="preserve">All transmits Success . </w:t>
      </w:r>
      <w:r w:rsidRPr="007F3290">
        <w:rPr>
          <w:rFonts w:ascii="Verdana" w:eastAsia="Times New Roman" w:hAnsi="Verdana" w:cs="Times New Roman"/>
          <w:color w:val="465584"/>
          <w:sz w:val="15"/>
          <w:szCs w:val="15"/>
          <w:lang w:val="en-US"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Config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saved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Connecting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UOC-scaler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  <w:t xml:space="preserve">-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Ready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Flash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Device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is</w:t>
      </w:r>
      <w:proofErr w:type="spellEnd"/>
      <w:proofErr w:type="gram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:</w:t>
      </w:r>
      <w:proofErr w:type="gram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  <w:t xml:space="preserve">SST39VF020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Size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= 262144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  <w:t xml:space="preserve">-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Flash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Check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OK 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Sending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Loader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Lithium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CM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selected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Size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to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upload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= 1011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Loader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Send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OK ...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  <w:t xml:space="preserve">-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Loader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OK 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  <w:t xml:space="preserve">UOC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scaler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Write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Started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Erasing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... </w:t>
      </w:r>
    </w:p>
    <w:p w:rsidR="004C0FD8" w:rsidRDefault="004C0FD8" w:rsidP="004C0FD8"/>
    <w:p w:rsidR="004C0FD8" w:rsidRPr="007F3290" w:rsidRDefault="004C0FD8" w:rsidP="004C0FD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Ещё попробовал на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шасии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с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Sharp</w:t>
      </w:r>
      <w:proofErr w:type="spellEnd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LC-20SH2E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с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процом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TDA15521E/N1B80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и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флешой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SST39VF010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в таком же корпусе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TSOP-32</w:t>
      </w:r>
      <w:proofErr w:type="gramStart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8143875" cy="7762875"/>
            <wp:effectExtent l="19050" t="0" r="9525" b="0"/>
            <wp:docPr id="369" name="Рисунок 369" descr="http://remont-aud.net/_fr/214/9925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http://remont-aud.net/_fr/214/9925458.jpg"/>
                    <pic:cNvPicPr>
                      <a:picLocks noChangeAspect="1" noChangeArrowheads="1"/>
                    </pic:cNvPicPr>
                  </pic:nvPicPr>
                  <pic:blipFill>
                    <a:blip r:embed="rId1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3875" cy="776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>П</w:t>
      </w:r>
      <w:proofErr w:type="gram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одключался также к шине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еепромки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для работы с внутренней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флешой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проца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и к шине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вга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для работы с внешней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флешой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. Правда в данном случае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прога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ругнулась на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флешу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Flash</w:t>
      </w:r>
      <w:proofErr w:type="spellEnd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Device</w:t>
      </w:r>
      <w:proofErr w:type="spellEnd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is</w:t>
      </w:r>
      <w:proofErr w:type="spellEnd"/>
      <w:proofErr w:type="gram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:</w:t>
      </w:r>
      <w:proofErr w:type="gramEnd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Unknown</w:t>
      </w:r>
      <w:proofErr w:type="spellEnd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Flash</w:t>
      </w:r>
      <w:proofErr w:type="spellEnd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ID BFD5</w:t>
      </w:r>
      <w:proofErr w:type="gram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!</w:t>
      </w:r>
      <w:proofErr w:type="gram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в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проге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забита только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SST39VF010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лезем в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даташит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и видим правильный ответ ид от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микрухи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нажимаем чтение,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прога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прочитала правда флешь дважды, отрезав половину получаем нужный размер, надо чиркнуть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аффтору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шоб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добавил флешь в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прогу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. Записывать не стал, так как корректно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микруха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не определяется. Кидаю прошивки в теме на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пофтыкать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так как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х.з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. рабочие или нет. </w:t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6353175" cy="3581400"/>
            <wp:effectExtent l="19050" t="0" r="9525" b="0"/>
            <wp:docPr id="370" name="Рисунок 370" descr="http://remont-aud.net/_fr/214/08966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http://remont-aud.net/_fr/214/0896680.jpg"/>
                    <pic:cNvPicPr>
                      <a:picLocks noChangeAspect="1" noChangeArrowheads="1"/>
                    </pic:cNvPicPr>
                  </pic:nvPicPr>
                  <pic:blipFill>
                    <a:blip r:embed="rId1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drawing>
          <wp:inline distT="0" distB="0" distL="0" distR="0">
            <wp:extent cx="6372225" cy="3619500"/>
            <wp:effectExtent l="19050" t="0" r="9525" b="0"/>
            <wp:docPr id="371" name="Рисунок 371" descr="http://remont-aud.net/_fr/214/7112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http://remont-aud.net/_fr/214/7112107.jpg"/>
                    <pic:cNvPicPr>
                      <a:picLocks noChangeAspect="1" noChangeArrowheads="1"/>
                    </pic:cNvPicPr>
                  </pic:nvPicPr>
                  <pic:blipFill>
                    <a:blip r:embed="rId1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7505700" cy="1857375"/>
            <wp:effectExtent l="19050" t="0" r="0" b="0"/>
            <wp:docPr id="372" name="Рисунок 372" descr="http://remont-aud.net/_fr/214/1882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 descr="http://remont-aud.net/_fr/214/1882118.jpg"/>
                    <pic:cNvPicPr>
                      <a:picLocks noChangeAspect="1" noChangeArrowheads="1"/>
                    </pic:cNvPicPr>
                  </pic:nvPicPr>
                  <pic:blipFill>
                    <a:blip r:embed="rId2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drawing>
          <wp:inline distT="0" distB="0" distL="0" distR="0">
            <wp:extent cx="6343650" cy="3581400"/>
            <wp:effectExtent l="19050" t="0" r="0" b="0"/>
            <wp:docPr id="373" name="Рисунок 373" descr="http://remont-aud.net/_fr/214/0354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http://remont-aud.net/_fr/214/0354825.jpg"/>
                    <pic:cNvPicPr>
                      <a:picLocks noChangeAspect="1" noChangeArrowheads="1"/>
                    </pic:cNvPicPr>
                  </pic:nvPicPr>
                  <pic:blipFill>
                    <a:blip r:embed="rId2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>Вот</w:t>
      </w:r>
      <w:r w:rsidRPr="007F3290">
        <w:rPr>
          <w:rFonts w:ascii="Verdana" w:eastAsia="Times New Roman" w:hAnsi="Verdana" w:cs="Times New Roman"/>
          <w:sz w:val="16"/>
          <w:lang w:val="en-US" w:eastAsia="ru-RU"/>
        </w:rPr>
        <w:t xml:space="preserve"> </w:t>
      </w:r>
      <w:r w:rsidRPr="004C0FD8">
        <w:rPr>
          <w:rFonts w:ascii="Verdana" w:eastAsia="Times New Roman" w:hAnsi="Verdana" w:cs="Times New Roman"/>
          <w:sz w:val="16"/>
          <w:lang w:eastAsia="ru-RU"/>
        </w:rPr>
        <w:t>лог</w:t>
      </w:r>
      <w:r w:rsidRPr="007F3290">
        <w:rPr>
          <w:rFonts w:ascii="Verdana" w:eastAsia="Times New Roman" w:hAnsi="Verdana" w:cs="Times New Roman"/>
          <w:sz w:val="16"/>
          <w:lang w:val="en-US" w:eastAsia="ru-RU"/>
        </w:rPr>
        <w:t xml:space="preserve">: </w:t>
      </w:r>
      <w:r w:rsidRPr="007F3290">
        <w:rPr>
          <w:rFonts w:ascii="Verdana" w:eastAsia="Times New Roman" w:hAnsi="Verdana" w:cs="Times New Roman"/>
          <w:sz w:val="16"/>
          <w:szCs w:val="16"/>
          <w:lang w:val="en-US" w:eastAsia="ru-RU"/>
        </w:rPr>
        <w:br/>
      </w:r>
    </w:p>
    <w:p w:rsidR="004C0FD8" w:rsidRPr="007F3290" w:rsidRDefault="004C0FD8" w:rsidP="004C0FD8">
      <w:pPr>
        <w:shd w:val="clear" w:color="auto" w:fill="FDDBCC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14"/>
          <w:szCs w:val="14"/>
          <w:lang w:val="en-US" w:eastAsia="ru-RU"/>
        </w:rPr>
      </w:pPr>
      <w:r w:rsidRPr="004C0FD8">
        <w:rPr>
          <w:rFonts w:ascii="Verdana" w:eastAsia="Times New Roman" w:hAnsi="Verdana" w:cs="Times New Roman"/>
          <w:b/>
          <w:bCs/>
          <w:color w:val="000000"/>
          <w:sz w:val="14"/>
          <w:szCs w:val="14"/>
          <w:lang w:eastAsia="ru-RU"/>
        </w:rPr>
        <w:t>Код</w:t>
      </w:r>
    </w:p>
    <w:p w:rsidR="004C0FD8" w:rsidRPr="004C0FD8" w:rsidRDefault="004C0FD8" w:rsidP="004C0FD8">
      <w:pPr>
        <w:shd w:val="clear" w:color="auto" w:fill="FAFCFE"/>
        <w:spacing w:after="0" w:line="240" w:lineRule="auto"/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</w:pPr>
      <w:r w:rsidRPr="007F3290">
        <w:rPr>
          <w:rFonts w:ascii="Verdana" w:eastAsia="Times New Roman" w:hAnsi="Verdana" w:cs="Times New Roman"/>
          <w:color w:val="465584"/>
          <w:sz w:val="15"/>
          <w:szCs w:val="15"/>
          <w:lang w:val="en-US" w:eastAsia="ru-RU"/>
        </w:rPr>
        <w:t xml:space="preserve">Dll Version : 20201 </w:t>
      </w:r>
      <w:r w:rsidRPr="007F3290">
        <w:rPr>
          <w:rFonts w:ascii="Verdana" w:eastAsia="Times New Roman" w:hAnsi="Verdana" w:cs="Times New Roman"/>
          <w:color w:val="465584"/>
          <w:sz w:val="15"/>
          <w:szCs w:val="15"/>
          <w:lang w:val="en-US" w:eastAsia="ru-RU"/>
        </w:rPr>
        <w:br/>
        <w:t xml:space="preserve">Config Load Success. </w:t>
      </w:r>
      <w:r w:rsidRPr="007F3290">
        <w:rPr>
          <w:rFonts w:ascii="Verdana" w:eastAsia="Times New Roman" w:hAnsi="Verdana" w:cs="Times New Roman"/>
          <w:color w:val="465584"/>
          <w:sz w:val="15"/>
          <w:szCs w:val="15"/>
          <w:lang w:val="en-US" w:eastAsia="ru-RU"/>
        </w:rPr>
        <w:br/>
        <w:t>Opened Port (LPT</w:t>
      </w:r>
      <w:proofErr w:type="gramStart"/>
      <w:r w:rsidRPr="007F3290">
        <w:rPr>
          <w:rFonts w:ascii="Verdana" w:eastAsia="Times New Roman" w:hAnsi="Verdana" w:cs="Times New Roman"/>
          <w:color w:val="465584"/>
          <w:sz w:val="15"/>
          <w:szCs w:val="15"/>
          <w:lang w:val="en-US" w:eastAsia="ru-RU"/>
        </w:rPr>
        <w:t>) :</w:t>
      </w:r>
      <w:proofErr w:type="gramEnd"/>
      <w:r w:rsidRPr="007F3290">
        <w:rPr>
          <w:rFonts w:ascii="Verdana" w:eastAsia="Times New Roman" w:hAnsi="Verdana" w:cs="Times New Roman"/>
          <w:color w:val="465584"/>
          <w:sz w:val="15"/>
          <w:szCs w:val="15"/>
          <w:lang w:val="en-US" w:eastAsia="ru-RU"/>
        </w:rPr>
        <w:t xml:space="preserve"> 1 </w:t>
      </w:r>
      <w:r w:rsidRPr="007F3290">
        <w:rPr>
          <w:rFonts w:ascii="Verdana" w:eastAsia="Times New Roman" w:hAnsi="Verdana" w:cs="Times New Roman"/>
          <w:color w:val="465584"/>
          <w:sz w:val="15"/>
          <w:szCs w:val="15"/>
          <w:lang w:val="en-US" w:eastAsia="ru-RU"/>
        </w:rPr>
        <w:br/>
        <w:t xml:space="preserve">Set Data Lines: 7f </w:t>
      </w:r>
      <w:r w:rsidRPr="007F3290">
        <w:rPr>
          <w:rFonts w:ascii="Verdana" w:eastAsia="Times New Roman" w:hAnsi="Verdana" w:cs="Times New Roman"/>
          <w:color w:val="465584"/>
          <w:sz w:val="15"/>
          <w:szCs w:val="15"/>
          <w:lang w:val="en-US" w:eastAsia="ru-RU"/>
        </w:rPr>
        <w:br/>
        <w:t xml:space="preserve">Set Control Lines: c </w:t>
      </w:r>
      <w:r w:rsidRPr="007F3290">
        <w:rPr>
          <w:rFonts w:ascii="Verdana" w:eastAsia="Times New Roman" w:hAnsi="Verdana" w:cs="Times New Roman"/>
          <w:color w:val="465584"/>
          <w:sz w:val="15"/>
          <w:szCs w:val="15"/>
          <w:lang w:val="en-US" w:eastAsia="ru-RU"/>
        </w:rPr>
        <w:br/>
        <w:t xml:space="preserve">Ready . </w:t>
      </w:r>
      <w:r w:rsidRPr="007F3290">
        <w:rPr>
          <w:rFonts w:ascii="Verdana" w:eastAsia="Times New Roman" w:hAnsi="Verdana" w:cs="Times New Roman"/>
          <w:color w:val="465584"/>
          <w:sz w:val="15"/>
          <w:szCs w:val="15"/>
          <w:lang w:val="en-US"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Full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Range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I2C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Scan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Answered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on</w:t>
      </w:r>
      <w:proofErr w:type="spellEnd"/>
      <w:proofErr w:type="gram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:</w:t>
      </w:r>
      <w:proofErr w:type="gram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96        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All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transmits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Success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Config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saved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Connecting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UOC-scaler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r w:rsidRPr="007F3290">
        <w:rPr>
          <w:rFonts w:ascii="Verdana" w:eastAsia="Times New Roman" w:hAnsi="Verdana" w:cs="Times New Roman"/>
          <w:color w:val="465584"/>
          <w:sz w:val="15"/>
          <w:szCs w:val="15"/>
          <w:lang w:val="en-US" w:eastAsia="ru-RU"/>
        </w:rPr>
        <w:t xml:space="preserve">- Ready . </w:t>
      </w:r>
      <w:r w:rsidRPr="007F3290">
        <w:rPr>
          <w:rFonts w:ascii="Verdana" w:eastAsia="Times New Roman" w:hAnsi="Verdana" w:cs="Times New Roman"/>
          <w:color w:val="465584"/>
          <w:sz w:val="15"/>
          <w:szCs w:val="15"/>
          <w:lang w:val="en-US" w:eastAsia="ru-RU"/>
        </w:rPr>
        <w:br/>
        <w:t xml:space="preserve">Flash Device is : </w:t>
      </w:r>
      <w:r w:rsidRPr="007F3290">
        <w:rPr>
          <w:rFonts w:ascii="Verdana" w:eastAsia="Times New Roman" w:hAnsi="Verdana" w:cs="Times New Roman"/>
          <w:color w:val="465584"/>
          <w:sz w:val="15"/>
          <w:szCs w:val="15"/>
          <w:lang w:val="en-US" w:eastAsia="ru-RU"/>
        </w:rPr>
        <w:br/>
        <w:t xml:space="preserve">Unknown Flash ID BFD5 ! </w:t>
      </w:r>
      <w:r w:rsidRPr="007F3290">
        <w:rPr>
          <w:rFonts w:ascii="Verdana" w:eastAsia="Times New Roman" w:hAnsi="Verdana" w:cs="Times New Roman"/>
          <w:color w:val="465584"/>
          <w:sz w:val="15"/>
          <w:szCs w:val="15"/>
          <w:lang w:val="en-US" w:eastAsia="ru-RU"/>
        </w:rPr>
        <w:br/>
        <w:t xml:space="preserve">- Flash Check </w:t>
      </w:r>
      <w:proofErr w:type="gramStart"/>
      <w:r w:rsidRPr="007F3290">
        <w:rPr>
          <w:rFonts w:ascii="Verdana" w:eastAsia="Times New Roman" w:hAnsi="Verdana" w:cs="Times New Roman"/>
          <w:color w:val="465584"/>
          <w:sz w:val="15"/>
          <w:szCs w:val="15"/>
          <w:lang w:val="en-US" w:eastAsia="ru-RU"/>
        </w:rPr>
        <w:t>OK .</w:t>
      </w:r>
      <w:proofErr w:type="gramEnd"/>
      <w:r w:rsidRPr="007F3290">
        <w:rPr>
          <w:rFonts w:ascii="Verdana" w:eastAsia="Times New Roman" w:hAnsi="Verdana" w:cs="Times New Roman"/>
          <w:color w:val="465584"/>
          <w:sz w:val="15"/>
          <w:szCs w:val="15"/>
          <w:lang w:val="en-US" w:eastAsia="ru-RU"/>
        </w:rPr>
        <w:t xml:space="preserve"> </w:t>
      </w:r>
      <w:r w:rsidRPr="007F3290">
        <w:rPr>
          <w:rFonts w:ascii="Verdana" w:eastAsia="Times New Roman" w:hAnsi="Verdana" w:cs="Times New Roman"/>
          <w:color w:val="465584"/>
          <w:sz w:val="15"/>
          <w:szCs w:val="15"/>
          <w:lang w:val="en-US"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Sending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Loader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Lithium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CM </w:t>
      </w:r>
      <w:proofErr w:type="spellStart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>selected</w:t>
      </w:r>
      <w:proofErr w:type="spellEnd"/>
      <w:r w:rsidRPr="004C0FD8">
        <w:rPr>
          <w:rFonts w:ascii="Verdana" w:eastAsia="Times New Roman" w:hAnsi="Verdana" w:cs="Times New Roman"/>
          <w:color w:val="465584"/>
          <w:sz w:val="15"/>
          <w:szCs w:val="15"/>
          <w:lang w:eastAsia="ru-RU"/>
        </w:rPr>
        <w:t xml:space="preserve"> . </w:t>
      </w:r>
    </w:p>
    <w:p w:rsidR="004C0FD8" w:rsidRDefault="004C0FD8" w:rsidP="004C0FD8"/>
    <w:p w:rsidR="004C0FD8" w:rsidRDefault="004C0FD8" w:rsidP="004C0FD8">
      <w:pPr>
        <w:rPr>
          <w:rStyle w:val="ucoz-forum-post"/>
          <w:rFonts w:ascii="Verdana" w:hAnsi="Verdana"/>
          <w:sz w:val="16"/>
          <w:szCs w:val="16"/>
        </w:rPr>
      </w:pPr>
      <w:r>
        <w:rPr>
          <w:rStyle w:val="ucoz-forum-post"/>
          <w:rFonts w:ascii="Verdana" w:hAnsi="Verdana"/>
          <w:sz w:val="16"/>
          <w:szCs w:val="16"/>
        </w:rPr>
        <w:t xml:space="preserve">Ну и напоследок взял своё рабочее тело на кухне, </w:t>
      </w:r>
      <w:proofErr w:type="spellStart"/>
      <w:r>
        <w:rPr>
          <w:rStyle w:val="ucoz-forum-post"/>
          <w:rFonts w:ascii="Verdana" w:hAnsi="Verdana"/>
          <w:b/>
          <w:bCs/>
          <w:sz w:val="16"/>
          <w:szCs w:val="16"/>
        </w:rPr>
        <w:t>Lg</w:t>
      </w:r>
      <w:proofErr w:type="spellEnd"/>
      <w:r>
        <w:rPr>
          <w:rStyle w:val="ucoz-forum-post"/>
          <w:rFonts w:ascii="Verdana" w:hAnsi="Verdana"/>
          <w:b/>
          <w:bCs/>
          <w:sz w:val="16"/>
          <w:szCs w:val="16"/>
        </w:rPr>
        <w:t xml:space="preserve"> 20LS1R</w:t>
      </w:r>
      <w:r>
        <w:rPr>
          <w:rStyle w:val="ucoz-forum-post"/>
          <w:rFonts w:ascii="Verdana" w:hAnsi="Verdana"/>
          <w:sz w:val="16"/>
          <w:szCs w:val="16"/>
        </w:rPr>
        <w:t xml:space="preserve">, в нём стоит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проц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Style w:val="ucoz-forum-post"/>
          <w:rFonts w:ascii="Verdana" w:hAnsi="Verdana"/>
          <w:b/>
          <w:bCs/>
          <w:sz w:val="16"/>
          <w:szCs w:val="16"/>
        </w:rPr>
        <w:t>TDA15521E/N1F80</w:t>
      </w:r>
      <w:r>
        <w:rPr>
          <w:rStyle w:val="ucoz-forum-post"/>
          <w:rFonts w:ascii="Verdana" w:hAnsi="Verdana"/>
          <w:sz w:val="16"/>
          <w:szCs w:val="16"/>
        </w:rPr>
        <w:t xml:space="preserve"> и флешь </w:t>
      </w:r>
      <w:r>
        <w:rPr>
          <w:rStyle w:val="ucoz-forum-post"/>
          <w:rFonts w:ascii="Verdana" w:hAnsi="Verdana"/>
          <w:b/>
          <w:bCs/>
          <w:sz w:val="16"/>
          <w:szCs w:val="16"/>
        </w:rPr>
        <w:t>SST39VF020</w:t>
      </w:r>
      <w:r>
        <w:rPr>
          <w:rStyle w:val="ucoz-forum-post"/>
          <w:rFonts w:ascii="Verdana" w:hAnsi="Verdana"/>
          <w:sz w:val="16"/>
          <w:szCs w:val="16"/>
        </w:rPr>
        <w:t xml:space="preserve"> уже в более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распостранённом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корпусе </w:t>
      </w:r>
      <w:r>
        <w:rPr>
          <w:rStyle w:val="ucoz-forum-post"/>
          <w:rFonts w:ascii="Verdana" w:hAnsi="Verdana"/>
          <w:b/>
          <w:bCs/>
          <w:sz w:val="16"/>
          <w:szCs w:val="16"/>
        </w:rPr>
        <w:t>PLCC-32</w:t>
      </w:r>
      <w:proofErr w:type="gramStart"/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7219950" cy="6334125"/>
            <wp:effectExtent l="19050" t="0" r="0" b="0"/>
            <wp:docPr id="379" name="Рисунок 379" descr="http://remont-aud.net/_fr/214/10007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 descr="http://remont-aud.net/_fr/214/1000773.jpg"/>
                    <pic:cNvPicPr>
                      <a:picLocks noChangeAspect="1" noChangeArrowheads="1"/>
                    </pic:cNvPicPr>
                  </pic:nvPicPr>
                  <pic:blipFill>
                    <a:blip r:embed="rId2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0" cy="633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>Н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о с ней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так-же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можно работать не выпаивая, подключаемся опять же к шине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еепромки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для работы с внутренней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флешой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проца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и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вга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разъёму для работы с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флешой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,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так-же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выставляем настройки, сканируем шину, посмотреть чего там висит, и работаем. Сначала чтение, как обычно внутренней флеши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проца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.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6372225" cy="3619500"/>
            <wp:effectExtent l="19050" t="0" r="9525" b="0"/>
            <wp:docPr id="380" name="Рисунок 380" descr="http://remont-aud.net/_fr/214/9178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 descr="http://remont-aud.net/_fr/214/9178141.jpg"/>
                    <pic:cNvPicPr>
                      <a:picLocks noChangeAspect="1" noChangeArrowheads="1"/>
                    </pic:cNvPicPr>
                  </pic:nvPicPr>
                  <pic:blipFill>
                    <a:blip r:embed="rId2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6343650" cy="3581400"/>
            <wp:effectExtent l="19050" t="0" r="0" b="0"/>
            <wp:docPr id="381" name="Рисунок 381" descr="http://remont-aud.net/_fr/214/1418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 descr="http://remont-aud.net/_fr/214/1418943.jpg"/>
                    <pic:cNvPicPr>
                      <a:picLocks noChangeAspect="1" noChangeArrowheads="1"/>
                    </pic:cNvPicPr>
                  </pic:nvPicPr>
                  <pic:blipFill>
                    <a:blip r:embed="rId2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Style w:val="ucoz-forum-post"/>
          <w:rFonts w:ascii="Verdana" w:hAnsi="Verdana"/>
          <w:sz w:val="16"/>
          <w:szCs w:val="16"/>
        </w:rPr>
        <w:t xml:space="preserve">Затем запись. Ради интереса просто стёр внешнюю флешь,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телек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вроде из дежурки перешёл свечением зелёного светодиода, но подсветки матрицы и звука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небыло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, потом флешь успешно </w:t>
      </w:r>
      <w:proofErr w:type="gramStart"/>
      <w:r>
        <w:rPr>
          <w:rStyle w:val="ucoz-forum-post"/>
          <w:rFonts w:ascii="Verdana" w:hAnsi="Verdana"/>
          <w:sz w:val="16"/>
          <w:szCs w:val="16"/>
        </w:rPr>
        <w:t xml:space="preserve">была прошита и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тв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заработал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 своей прежней жизнью, правда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еепромка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после этого сбросилась на заводские настройки. Выкладываю прошивки от своего </w:t>
      </w:r>
      <w:proofErr w:type="gramStart"/>
      <w:r>
        <w:rPr>
          <w:rStyle w:val="ucoz-forum-post"/>
          <w:rFonts w:ascii="Verdana" w:hAnsi="Verdana"/>
          <w:sz w:val="16"/>
          <w:szCs w:val="16"/>
        </w:rPr>
        <w:t>ящика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 поскольку рабочие на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файлообменник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. </w:t>
      </w:r>
      <w:hyperlink r:id="rId205" w:tgtFrame="_blank" w:history="1">
        <w:r>
          <w:rPr>
            <w:rStyle w:val="a3"/>
            <w:rFonts w:ascii="Verdana" w:hAnsi="Verdana"/>
            <w:sz w:val="16"/>
            <w:szCs w:val="16"/>
          </w:rPr>
          <w:t>http://remont-aud.net/board/lcd_pdp_tv/lg/lg_20ls1r/246-1-0-6744</w:t>
        </w:r>
      </w:hyperlink>
      <w:r>
        <w:rPr>
          <w:rStyle w:val="ucoz-forum-post"/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6362700" cy="3581400"/>
            <wp:effectExtent l="19050" t="0" r="0" b="0"/>
            <wp:docPr id="382" name="Рисунок 382" descr="http://remont-aud.net/_fr/214/24583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 descr="http://remont-aud.net/_fr/214/2458391.jpg"/>
                    <pic:cNvPicPr>
                      <a:picLocks noChangeAspect="1" noChangeArrowheads="1"/>
                    </pic:cNvPicPr>
                  </pic:nvPicPr>
                  <pic:blipFill>
                    <a:blip r:embed="rId2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6381750" cy="3590925"/>
            <wp:effectExtent l="19050" t="0" r="0" b="0"/>
            <wp:docPr id="383" name="Рисунок 383" descr="http://remont-aud.net/_fr/214/5764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 descr="http://remont-aud.net/_fr/214/5764559.jpg"/>
                    <pic:cNvPicPr>
                      <a:picLocks noChangeAspect="1" noChangeArrowheads="1"/>
                    </pic:cNvPicPr>
                  </pic:nvPicPr>
                  <pic:blipFill>
                    <a:blip r:embed="rId2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6391275" cy="3581400"/>
            <wp:effectExtent l="19050" t="0" r="9525" b="0"/>
            <wp:docPr id="384" name="Рисунок 384" descr="http://remont-aud.net/_fr/214/5411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 descr="http://remont-aud.net/_fr/214/5411509.jpg"/>
                    <pic:cNvPicPr>
                      <a:picLocks noChangeAspect="1" noChangeArrowheads="1"/>
                    </pic:cNvPicPr>
                  </pic:nvPicPr>
                  <pic:blipFill>
                    <a:blip r:embed="rId2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3390900" cy="3314700"/>
            <wp:effectExtent l="19050" t="0" r="0" b="0"/>
            <wp:docPr id="385" name="Рисунок 385" descr="http://remont-aud.net/_fr/214/7360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 descr="http://remont-aud.net/_fr/214/7360850.jpg"/>
                    <pic:cNvPicPr>
                      <a:picLocks noChangeAspect="1" noChangeArrowheads="1"/>
                    </pic:cNvPicPr>
                  </pic:nvPicPr>
                  <pic:blipFill>
                    <a:blip r:embed="rId2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6381750" cy="3600450"/>
            <wp:effectExtent l="19050" t="0" r="0" b="0"/>
            <wp:docPr id="386" name="Рисунок 386" descr="http://remont-aud.net/_fr/214/06333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 descr="http://remont-aud.net/_fr/214/0633373.jpg"/>
                    <pic:cNvPicPr>
                      <a:picLocks noChangeAspect="1" noChangeArrowheads="1"/>
                    </pic:cNvPicPr>
                  </pic:nvPicPr>
                  <pic:blipFill>
                    <a:blip r:embed="rId2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6391275" cy="3609975"/>
            <wp:effectExtent l="19050" t="0" r="9525" b="0"/>
            <wp:docPr id="387" name="Рисунок 387" descr="http://remont-aud.net/_fr/214/2943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 descr="http://remont-aud.net/_fr/214/2943106.jpg"/>
                    <pic:cNvPicPr>
                      <a:picLocks noChangeAspect="1" noChangeArrowheads="1"/>
                    </pic:cNvPicPr>
                  </pic:nvPicPr>
                  <pic:blipFill>
                    <a:blip r:embed="rId2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Default="004C0FD8" w:rsidP="004C0FD8">
      <w:pPr>
        <w:rPr>
          <w:rStyle w:val="ucoz-forum-post"/>
          <w:rFonts w:ascii="Verdana" w:hAnsi="Verdana"/>
          <w:sz w:val="16"/>
          <w:szCs w:val="16"/>
        </w:rPr>
      </w:pPr>
      <w:r>
        <w:rPr>
          <w:rStyle w:val="ucoz-forum-post"/>
          <w:rFonts w:ascii="Verdana" w:hAnsi="Verdana"/>
          <w:sz w:val="16"/>
          <w:szCs w:val="16"/>
        </w:rPr>
        <w:t xml:space="preserve">TDA12020xxx программируются только с сервисного разъема (если есть), т.к. у них для этого отдельная шина - 109 ножка SDA_UOC, 108 SCL_UOC.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Scaler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там отдельный, </w:t>
      </w:r>
      <w:proofErr w:type="gramStart"/>
      <w:r>
        <w:rPr>
          <w:rStyle w:val="ucoz-forum-post"/>
          <w:rFonts w:ascii="Verdana" w:hAnsi="Verdana"/>
          <w:sz w:val="16"/>
          <w:szCs w:val="16"/>
        </w:rPr>
        <w:t>так</w:t>
      </w:r>
      <w:proofErr w:type="gramEnd"/>
      <w:r>
        <w:rPr>
          <w:rStyle w:val="ucoz-forum-post"/>
          <w:rFonts w:ascii="Verdana" w:hAnsi="Verdana"/>
          <w:sz w:val="16"/>
          <w:szCs w:val="16"/>
        </w:rPr>
        <w:t xml:space="preserve"> что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флешку</w:t>
      </w:r>
      <w:proofErr w:type="spellEnd"/>
      <w:r>
        <w:rPr>
          <w:rStyle w:val="ucoz-forum-post"/>
          <w:rFonts w:ascii="Verdana" w:hAnsi="Verdana"/>
          <w:sz w:val="16"/>
          <w:szCs w:val="16"/>
        </w:rPr>
        <w:t xml:space="preserve"> читать либо на программаторе, либо через софт для </w:t>
      </w:r>
      <w:proofErr w:type="spellStart"/>
      <w:r>
        <w:rPr>
          <w:rStyle w:val="ucoz-forum-post"/>
          <w:rFonts w:ascii="Verdana" w:hAnsi="Verdana"/>
          <w:sz w:val="16"/>
          <w:szCs w:val="16"/>
        </w:rPr>
        <w:t>скалера</w:t>
      </w:r>
      <w:proofErr w:type="spellEnd"/>
      <w:r>
        <w:rPr>
          <w:rStyle w:val="ucoz-forum-post"/>
          <w:rFonts w:ascii="Verdana" w:hAnsi="Verdana"/>
          <w:sz w:val="16"/>
          <w:szCs w:val="16"/>
        </w:rPr>
        <w:t>.</w:t>
      </w:r>
    </w:p>
    <w:p w:rsidR="004C0FD8" w:rsidRDefault="004C0FD8" w:rsidP="004C0FD8">
      <w:pPr>
        <w:rPr>
          <w:rStyle w:val="ucoz-forum-post"/>
          <w:rFonts w:ascii="Verdana" w:hAnsi="Verdana"/>
          <w:sz w:val="16"/>
          <w:szCs w:val="16"/>
        </w:rPr>
      </w:pPr>
    </w:p>
    <w:p w:rsidR="004C0FD8" w:rsidRDefault="004C0FD8" w:rsidP="004C0FD8">
      <w:pPr>
        <w:rPr>
          <w:rStyle w:val="ucoz-forum-post"/>
          <w:rFonts w:ascii="Verdana" w:hAnsi="Verdana"/>
          <w:sz w:val="16"/>
          <w:szCs w:val="16"/>
        </w:rPr>
      </w:pPr>
    </w:p>
    <w:p w:rsidR="004C0FD8" w:rsidRPr="004C0FD8" w:rsidRDefault="004C0FD8" w:rsidP="004C0FD8">
      <w:pPr>
        <w:spacing w:after="0" w:line="240" w:lineRule="auto"/>
        <w:jc w:val="center"/>
        <w:rPr>
          <w:rFonts w:ascii="Verdana" w:eastAsia="Times New Roman" w:hAnsi="Verdana" w:cs="Times New Roman"/>
          <w:sz w:val="16"/>
          <w:szCs w:val="16"/>
          <w:lang w:eastAsia="ru-RU"/>
        </w:rPr>
      </w:pPr>
      <w:r>
        <w:rPr>
          <w:rFonts w:ascii="Verdana" w:eastAsia="Times New Roman" w:hAnsi="Verdana" w:cs="Times New Roman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2952750" cy="2771775"/>
            <wp:effectExtent l="19050" t="0" r="0" b="0"/>
            <wp:docPr id="397" name="Рисунок 397" descr="http://remont-aud.net/_fr/231/1700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 descr="http://remont-aud.net/_fr/231/1700951.jpg"/>
                    <pic:cNvPicPr>
                      <a:picLocks noChangeAspect="1" noChangeArrowheads="1"/>
                    </pic:cNvPicPr>
                  </pic:nvPicPr>
                  <pic:blipFill>
                    <a:blip r:embed="rId2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Pr="004C0FD8" w:rsidRDefault="004C0FD8" w:rsidP="004C0FD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Контроллер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MTV312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имеет свою внутреннюю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Flash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для работы с ней с помощью программы Postal2 необходимо: любой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Jig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VCT или HC05, подключаемся к SCL, SDA через разъем VGA или прямо на выводы контроллера - 29 SCL(RXD), 28 SDA(TXD). Запускаем программу Postal2, заходим в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Settings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и там выбираем пункт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Philips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, после в появившемся окне выбираем наш подключенный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Jig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  <w:proofErr w:type="gramStart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( </w:t>
      </w:r>
      <w:proofErr w:type="gram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пункт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Connection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), ставим птичку в 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Realtek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>/</w:t>
      </w:r>
      <w:proofErr w:type="spellStart"/>
      <w:r w:rsidRPr="004C0FD8">
        <w:rPr>
          <w:rFonts w:ascii="Verdana" w:eastAsia="Times New Roman" w:hAnsi="Verdana" w:cs="Times New Roman"/>
          <w:sz w:val="16"/>
          <w:lang w:eastAsia="ru-RU"/>
        </w:rPr>
        <w:t>Novatek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/... и выбираем чип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MTV (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Mysom</w:t>
      </w:r>
      <w:proofErr w:type="spellEnd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)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Auto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</w:t>
      </w:r>
    </w:p>
    <w:p w:rsidR="004C0FD8" w:rsidRPr="004C0FD8" w:rsidRDefault="004C0FD8" w:rsidP="004C0FD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noProof/>
          <w:color w:val="4D6D91"/>
          <w:sz w:val="16"/>
          <w:szCs w:val="16"/>
          <w:lang w:eastAsia="ru-RU"/>
        </w:rPr>
        <w:drawing>
          <wp:inline distT="0" distB="0" distL="0" distR="0">
            <wp:extent cx="4762500" cy="2724150"/>
            <wp:effectExtent l="19050" t="0" r="0" b="0"/>
            <wp:docPr id="398" name="Рисунок 398" descr="http://remont-aud.net/_fr/231/s5856473.jpg">
              <a:hlinkClick xmlns:a="http://schemas.openxmlformats.org/drawingml/2006/main" r:id="rId213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 descr="http://remont-aud.net/_fr/231/s5856473.jpg">
                      <a:hlinkClick r:id="rId213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Pr="004C0FD8" w:rsidRDefault="004C0FD8" w:rsidP="004C0FD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жмем ОК. После </w:t>
      </w:r>
      <w:proofErr w:type="gramStart"/>
      <w:r w:rsidRPr="004C0FD8">
        <w:rPr>
          <w:rFonts w:ascii="Verdana" w:eastAsia="Times New Roman" w:hAnsi="Verdana" w:cs="Times New Roman"/>
          <w:sz w:val="16"/>
          <w:lang w:eastAsia="ru-RU"/>
        </w:rPr>
        <w:t>проверяем</w:t>
      </w:r>
      <w:proofErr w:type="gram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что бы на главном окне птичка стояла на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Philips</w:t>
      </w:r>
      <w:r w:rsidRPr="004C0FD8">
        <w:rPr>
          <w:rFonts w:ascii="Verdana" w:eastAsia="Times New Roman" w:hAnsi="Verdana" w:cs="Times New Roman"/>
          <w:sz w:val="16"/>
          <w:lang w:eastAsia="ru-RU"/>
        </w:rPr>
        <w:t>_e</w:t>
      </w:r>
      <w:proofErr w:type="spellEnd"/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. </w:t>
      </w:r>
    </w:p>
    <w:p w:rsidR="004C0FD8" w:rsidRPr="004C0FD8" w:rsidRDefault="004C0FD8" w:rsidP="004C0FD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noProof/>
          <w:color w:val="4D6D91"/>
          <w:sz w:val="16"/>
          <w:szCs w:val="16"/>
          <w:lang w:eastAsia="ru-RU"/>
        </w:rPr>
        <w:lastRenderedPageBreak/>
        <w:drawing>
          <wp:inline distT="0" distB="0" distL="0" distR="0">
            <wp:extent cx="4762500" cy="2724150"/>
            <wp:effectExtent l="19050" t="0" r="0" b="0"/>
            <wp:docPr id="399" name="Рисунок 399" descr="http://remont-aud.net/_fr/231/s0047959.jpg">
              <a:hlinkClick xmlns:a="http://schemas.openxmlformats.org/drawingml/2006/main" r:id="rId215" tgtFrame="&quot;_blank&quot;" tooltip="&quot;Нажмите, для просмотра в полном размере...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 descr="http://remont-aud.net/_fr/231/s0047959.jpg">
                      <a:hlinkClick r:id="rId215" tgtFrame="&quot;_blank&quot;" tooltip="&quot;Нажмите, для просмотра в полном размере...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0FD8" w:rsidRPr="004C0FD8" w:rsidRDefault="004C0FD8" w:rsidP="004C0FD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szCs w:val="16"/>
          <w:lang w:eastAsia="ru-RU"/>
        </w:rPr>
        <w:br/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Для ввода процессора в </w:t>
      </w:r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BOOT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 режим, жмем на кнопку </w:t>
      </w:r>
      <w:proofErr w:type="spellStart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>Set</w:t>
      </w:r>
      <w:proofErr w:type="spellEnd"/>
      <w:r w:rsidRPr="004C0FD8">
        <w:rPr>
          <w:rFonts w:ascii="Verdana" w:eastAsia="Times New Roman" w:hAnsi="Verdana" w:cs="Times New Roman"/>
          <w:b/>
          <w:bCs/>
          <w:sz w:val="16"/>
          <w:lang w:eastAsia="ru-RU"/>
        </w:rPr>
        <w:t xml:space="preserve"> ISP</w:t>
      </w:r>
      <w:r w:rsidRPr="004C0FD8">
        <w:rPr>
          <w:rFonts w:ascii="Verdana" w:eastAsia="Times New Roman" w:hAnsi="Verdana" w:cs="Times New Roman"/>
          <w:sz w:val="16"/>
          <w:lang w:eastAsia="ru-RU"/>
        </w:rPr>
        <w:t xml:space="preserve">, программа начинает подбирать пароль для входа </w:t>
      </w:r>
    </w:p>
    <w:p w:rsidR="004C0FD8" w:rsidRPr="004C0FD8" w:rsidRDefault="004C0FD8" w:rsidP="004C0FD8">
      <w:pPr>
        <w:shd w:val="clear" w:color="auto" w:fill="FFEFE8"/>
        <w:spacing w:after="24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7F3290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val="en-US" w:eastAsia="ru-RU"/>
        </w:rPr>
        <w:t>Set ISP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t xml:space="preserve">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станет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t xml:space="preserve"> </w:t>
      </w:r>
      <w:r w:rsidRPr="007F3290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val="en-US" w:eastAsia="ru-RU"/>
        </w:rPr>
        <w:t>OUT ISP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t xml:space="preserve">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После этого начинаем читать, писать ... по аналогии с другими процессорами.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 xml:space="preserve">Для выхода процессора из BOOT режима </w:t>
      </w:r>
      <w:proofErr w:type="gram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требуется нажать на кнопку </w:t>
      </w:r>
      <w:r w:rsidRPr="004C0FD8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OUT ISP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 xml:space="preserve">Кнопка </w:t>
      </w:r>
      <w:proofErr w:type="spellStart"/>
      <w:r w:rsidRPr="004C0FD8">
        <w:rPr>
          <w:rFonts w:ascii="Verdana" w:eastAsia="Times New Roman" w:hAnsi="Verdana" w:cs="Times New Roman"/>
          <w:b/>
          <w:bCs/>
          <w:color w:val="000000"/>
          <w:sz w:val="20"/>
          <w:szCs w:val="20"/>
          <w:lang w:eastAsia="ru-RU"/>
        </w:rPr>
        <w:t>Status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служит</w:t>
      </w:r>
      <w:proofErr w:type="gram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для ручного подбора пароля доступа. </w:t>
      </w:r>
    </w:p>
    <w:p w:rsidR="004C0FD8" w:rsidRPr="004C0FD8" w:rsidRDefault="004C0FD8" w:rsidP="004C0FD8">
      <w:pPr>
        <w:shd w:val="clear" w:color="auto" w:fill="F4F4F4"/>
        <w:spacing w:after="150" w:line="240" w:lineRule="auto"/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</w:pP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br/>
        <w:t xml:space="preserve">Dll Version : 20201 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br/>
        <w:t xml:space="preserve">Config Load Success. 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br/>
        <w:t>Opened Port (LPT</w:t>
      </w:r>
      <w:proofErr w:type="gramStart"/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t>) :</w:t>
      </w:r>
      <w:proofErr w:type="gramEnd"/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t xml:space="preserve"> 1 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br/>
        <w:t xml:space="preserve">Set Data Lines: c0 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br/>
        <w:t xml:space="preserve">Ready . </w:t>
      </w:r>
      <w:r w:rsidRPr="007F3290">
        <w:rPr>
          <w:rFonts w:ascii="Verdana" w:eastAsia="Times New Roman" w:hAnsi="Verdana" w:cs="Times New Roman"/>
          <w:color w:val="000000"/>
          <w:sz w:val="20"/>
          <w:szCs w:val="20"/>
          <w:lang w:val="en-US"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Config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saved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Assume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MTV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Running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 xml:space="preserve">-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Connecting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,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wait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Hardware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Key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Failed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Trying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Soft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Keys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 xml:space="preserve">**MTV ISP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Entered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 xml:space="preserve">-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Soft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3 (LG DDC)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used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 xml:space="preserve">MTV I2C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set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to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0x7C 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 xml:space="preserve">MTV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Read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Started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>"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temp_backup.bin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"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 xml:space="preserve">-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Done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 xml:space="preserve">Bin2hex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Started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HEX-File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Create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Complete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>"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Auto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" =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Combined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Mode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 xml:space="preserve">MTV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Verify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Started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Connected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.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Continue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...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 xml:space="preserve">MTV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Verify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65536 OK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  <w:t xml:space="preserve">MTV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Verify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Complete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.</w:t>
      </w:r>
      <w:r>
        <w:rPr>
          <w:rFonts w:ascii="Verdana" w:eastAsia="Times New Roman" w:hAnsi="Verdana" w:cs="Times New Roman"/>
          <w:noProof/>
          <w:color w:val="000000"/>
          <w:sz w:val="20"/>
          <w:szCs w:val="20"/>
          <w:lang w:eastAsia="ru-RU"/>
        </w:rPr>
        <w:drawing>
          <wp:anchor distT="0" distB="0" distL="0" distR="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457200" cy="457200"/>
            <wp:effectExtent l="19050" t="0" r="0" b="0"/>
            <wp:wrapSquare wrapText="bothSides"/>
            <wp:docPr id="11" name="Рисунок 2" descr="http://remont-aud.net/bbkode/misc/noti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emont-aud.net/bbkode/misc/notice.gif"/>
                    <pic:cNvPicPr>
                      <a:picLocks noChangeAspect="1" noChangeArrowheads="1"/>
                    </pic:cNvPicPr>
                  </pic:nvPicPr>
                  <pic:blipFill>
                    <a:blip r:embed="rId2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В</w:t>
      </w:r>
      <w:proofErr w:type="gram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внутренней прошивке находится также загрузчик,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так-что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в этот контроллер лишь бы что заливать не нужно,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так-как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в последствии уже по ISP </w:t>
      </w:r>
      <w:proofErr w:type="spellStart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>конекта</w:t>
      </w:r>
      <w:proofErr w:type="spellEnd"/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t xml:space="preserve"> не будет, а прошить получится только на программаторе с параллельным доступом. Заливайте только 100% исправные прошивки и именно от MTV312. </w:t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u w:val="single"/>
          <w:lang w:eastAsia="ru-RU"/>
        </w:rPr>
        <w:t>Прошивки от MTV412 к MTV312 также не подходят</w:t>
      </w:r>
      <w:proofErr w:type="gramStart"/>
      <w:r w:rsidRPr="004C0FD8">
        <w:rPr>
          <w:rFonts w:ascii="Verdana" w:eastAsia="Times New Roman" w:hAnsi="Verdana" w:cs="Times New Roman"/>
          <w:color w:val="000000"/>
          <w:sz w:val="20"/>
          <w:szCs w:val="20"/>
          <w:u w:val="single"/>
          <w:lang w:eastAsia="ru-RU"/>
        </w:rPr>
        <w:t xml:space="preserve"> !</w:t>
      </w:r>
      <w:proofErr w:type="gramEnd"/>
    </w:p>
    <w:p w:rsidR="004C0FD8" w:rsidRDefault="004C0FD8" w:rsidP="004C0FD8"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r w:rsidRPr="004C0FD8">
        <w:rPr>
          <w:rFonts w:ascii="Verdana" w:eastAsia="Times New Roman" w:hAnsi="Verdana" w:cs="Times New Roman"/>
          <w:color w:val="000000"/>
          <w:sz w:val="20"/>
          <w:szCs w:val="20"/>
          <w:lang w:eastAsia="ru-RU"/>
        </w:rPr>
        <w:br/>
      </w:r>
      <w:hyperlink r:id="rId218" w:tgtFrame="_blank" w:tooltip="http://monitor.net.ru/forum/viewtopic.php?p=2662652&amp;highlight=mtv312#2662205" w:history="1">
        <w:r w:rsidRPr="004C0FD8">
          <w:rPr>
            <w:rFonts w:ascii="Verdana" w:eastAsia="Times New Roman" w:hAnsi="Verdana" w:cs="Times New Roman"/>
            <w:b/>
            <w:bCs/>
            <w:i/>
            <w:iCs/>
            <w:color w:val="000000"/>
            <w:sz w:val="20"/>
            <w:szCs w:val="20"/>
            <w:lang w:eastAsia="ru-RU"/>
          </w:rPr>
          <w:t xml:space="preserve">Ссылка в помощь. Страницы на Мониторе о </w:t>
        </w:r>
        <w:proofErr w:type="spellStart"/>
        <w:r w:rsidRPr="004C0FD8">
          <w:rPr>
            <w:rFonts w:ascii="Verdana" w:eastAsia="Times New Roman" w:hAnsi="Verdana" w:cs="Times New Roman"/>
            <w:b/>
            <w:bCs/>
            <w:i/>
            <w:iCs/>
            <w:color w:val="000000"/>
            <w:sz w:val="20"/>
            <w:szCs w:val="20"/>
            <w:lang w:eastAsia="ru-RU"/>
          </w:rPr>
          <w:t>Myson</w:t>
        </w:r>
        <w:proofErr w:type="spellEnd"/>
      </w:hyperlink>
    </w:p>
    <w:p w:rsidR="00F9669B" w:rsidRDefault="00F9669B" w:rsidP="004C0FD8">
      <w:r>
        <w:rPr>
          <w:rFonts w:ascii="Verdana" w:hAnsi="Verdana"/>
          <w:sz w:val="16"/>
          <w:szCs w:val="16"/>
        </w:rPr>
        <w:lastRenderedPageBreak/>
        <w:t>Короче, по чтению UOCIII резюме такое - читать автоматически, в названии потом подписывать определённый "</w:t>
      </w:r>
      <w:proofErr w:type="spellStart"/>
      <w:r>
        <w:rPr>
          <w:rFonts w:ascii="Verdana" w:hAnsi="Verdana"/>
          <w:sz w:val="16"/>
          <w:szCs w:val="16"/>
        </w:rPr>
        <w:t>mode</w:t>
      </w:r>
      <w:proofErr w:type="spellEnd"/>
      <w:r>
        <w:rPr>
          <w:rFonts w:ascii="Verdana" w:hAnsi="Verdana"/>
          <w:sz w:val="16"/>
          <w:szCs w:val="16"/>
        </w:rPr>
        <w:t>" в виде, например, 128-8 (через дефис), а потом, при записи, форсировать этот режим. Целевой чип сначала с "</w:t>
      </w:r>
      <w:proofErr w:type="spellStart"/>
      <w:r>
        <w:rPr>
          <w:rFonts w:ascii="Verdana" w:hAnsi="Verdana"/>
          <w:sz w:val="16"/>
          <w:szCs w:val="16"/>
        </w:rPr>
        <w:t>auto</w:t>
      </w:r>
      <w:proofErr w:type="spellEnd"/>
      <w:r>
        <w:rPr>
          <w:rFonts w:ascii="Verdana" w:hAnsi="Verdana"/>
          <w:sz w:val="16"/>
          <w:szCs w:val="16"/>
        </w:rPr>
        <w:t xml:space="preserve">", если не стёрлось - тогда стереть из свойств, если чипы сильно разные - может обругать </w:t>
      </w:r>
      <w:proofErr w:type="spellStart"/>
      <w:r>
        <w:rPr>
          <w:rFonts w:ascii="Verdana" w:hAnsi="Verdana"/>
          <w:sz w:val="16"/>
          <w:szCs w:val="16"/>
        </w:rPr>
        <w:t>верифай</w:t>
      </w:r>
      <w:proofErr w:type="spellEnd"/>
      <w:r>
        <w:rPr>
          <w:rFonts w:ascii="Verdana" w:hAnsi="Verdana"/>
          <w:sz w:val="16"/>
          <w:szCs w:val="16"/>
        </w:rPr>
        <w:t xml:space="preserve"> PK26, но результат </w:t>
      </w:r>
      <w:proofErr w:type="spellStart"/>
      <w:proofErr w:type="gramStart"/>
      <w:r>
        <w:rPr>
          <w:rFonts w:ascii="Verdana" w:hAnsi="Verdana"/>
          <w:sz w:val="16"/>
          <w:szCs w:val="16"/>
        </w:rPr>
        <w:t>всё-равно</w:t>
      </w:r>
      <w:proofErr w:type="spellEnd"/>
      <w:proofErr w:type="gramEnd"/>
      <w:r>
        <w:rPr>
          <w:rFonts w:ascii="Verdana" w:hAnsi="Verdana"/>
          <w:sz w:val="16"/>
          <w:szCs w:val="16"/>
        </w:rPr>
        <w:t xml:space="preserve"> будет правильный. Это позволит меньше </w:t>
      </w:r>
      <w:proofErr w:type="spellStart"/>
      <w:r>
        <w:rPr>
          <w:rFonts w:ascii="Verdana" w:hAnsi="Verdana"/>
          <w:sz w:val="16"/>
          <w:szCs w:val="16"/>
        </w:rPr>
        <w:t>заморачиваться</w:t>
      </w:r>
      <w:proofErr w:type="spellEnd"/>
      <w:r>
        <w:rPr>
          <w:rFonts w:ascii="Verdana" w:hAnsi="Verdana"/>
          <w:sz w:val="16"/>
          <w:szCs w:val="16"/>
        </w:rPr>
        <w:t xml:space="preserve"> с типом. Потому как, когда старый софт (на 128) льют в новые чипы (на 256), PK26 оказывается в программной секции </w:t>
      </w:r>
      <w:proofErr w:type="gramStart"/>
      <w:r>
        <w:rPr>
          <w:rFonts w:ascii="Verdana" w:hAnsi="Verdana"/>
          <w:sz w:val="16"/>
          <w:szCs w:val="16"/>
        </w:rPr>
        <w:t>последних</w:t>
      </w:r>
      <w:proofErr w:type="gramEnd"/>
      <w:r>
        <w:rPr>
          <w:rFonts w:ascii="Verdana" w:hAnsi="Verdana"/>
          <w:sz w:val="16"/>
          <w:szCs w:val="16"/>
        </w:rPr>
        <w:t xml:space="preserve">. В плане автоматики </w:t>
      </w:r>
      <w:proofErr w:type="spellStart"/>
      <w:r>
        <w:rPr>
          <w:rFonts w:ascii="Verdana" w:hAnsi="Verdana"/>
          <w:sz w:val="16"/>
          <w:szCs w:val="16"/>
        </w:rPr>
        <w:t>прога</w:t>
      </w:r>
      <w:proofErr w:type="spellEnd"/>
      <w:r>
        <w:rPr>
          <w:rFonts w:ascii="Verdana" w:hAnsi="Verdana"/>
          <w:sz w:val="16"/>
          <w:szCs w:val="16"/>
        </w:rPr>
        <w:t xml:space="preserve"> проверяет зацикливание адресов (128/4), FF считает стёртым участком, нули считает чтением за пределами чипа, другой автоматизации не планируется. Есть чем заняться </w:t>
      </w:r>
      <w:proofErr w:type="spellStart"/>
      <w:r>
        <w:rPr>
          <w:rFonts w:ascii="Verdana" w:hAnsi="Verdana"/>
          <w:sz w:val="16"/>
          <w:szCs w:val="16"/>
        </w:rPr>
        <w:t>гы-гы</w:t>
      </w:r>
      <w:proofErr w:type="spellEnd"/>
      <w:r>
        <w:rPr>
          <w:rFonts w:ascii="Verdana" w:hAnsi="Verdana"/>
          <w:sz w:val="16"/>
          <w:szCs w:val="16"/>
        </w:rPr>
        <w:t xml:space="preserve"> .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proofErr w:type="spellStart"/>
      <w:r>
        <w:rPr>
          <w:rFonts w:ascii="Verdana" w:hAnsi="Verdana"/>
          <w:sz w:val="16"/>
          <w:szCs w:val="16"/>
        </w:rPr>
        <w:t>Кстати,именно</w:t>
      </w:r>
      <w:proofErr w:type="spellEnd"/>
      <w:r>
        <w:rPr>
          <w:rFonts w:ascii="Verdana" w:hAnsi="Verdana"/>
          <w:sz w:val="16"/>
          <w:szCs w:val="16"/>
        </w:rPr>
        <w:t xml:space="preserve"> на этой серии TDA15ххх программа проходила тест.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  <w:t>01-05-2010 02:16 цитата</w:t>
      </w:r>
      <w:proofErr w:type="gramStart"/>
      <w:r>
        <w:rPr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br/>
        <w:t>В</w:t>
      </w:r>
      <w:proofErr w:type="gramEnd"/>
      <w:r>
        <w:rPr>
          <w:rFonts w:ascii="Verdana" w:hAnsi="Verdana"/>
          <w:sz w:val="16"/>
          <w:szCs w:val="16"/>
        </w:rPr>
        <w:t xml:space="preserve">о избежание путаницы выкладываю таблицу соответствия геркулесов, плюс в логе </w:t>
      </w:r>
      <w:proofErr w:type="spellStart"/>
      <w:r>
        <w:rPr>
          <w:rFonts w:ascii="Verdana" w:hAnsi="Verdana"/>
          <w:sz w:val="16"/>
          <w:szCs w:val="16"/>
        </w:rPr>
        <w:t>проги</w:t>
      </w:r>
      <w:proofErr w:type="spellEnd"/>
      <w:r>
        <w:rPr>
          <w:rFonts w:ascii="Verdana" w:hAnsi="Verdana"/>
          <w:sz w:val="16"/>
          <w:szCs w:val="16"/>
        </w:rPr>
        <w:t xml:space="preserve"> словом "сектор" в разных случаях называется то 32К, то 64. </w:t>
      </w:r>
      <w:proofErr w:type="gramStart"/>
      <w:r>
        <w:rPr>
          <w:rFonts w:ascii="Verdana" w:hAnsi="Verdana"/>
          <w:sz w:val="16"/>
          <w:szCs w:val="16"/>
        </w:rPr>
        <w:t>Там</w:t>
      </w:r>
      <w:r w:rsidRPr="007F3290">
        <w:rPr>
          <w:rFonts w:ascii="Verdana" w:hAnsi="Verdana"/>
          <w:sz w:val="16"/>
          <w:szCs w:val="16"/>
          <w:lang w:val="en-US"/>
        </w:rPr>
        <w:t xml:space="preserve">, </w:t>
      </w:r>
      <w:r>
        <w:rPr>
          <w:rFonts w:ascii="Verdana" w:hAnsi="Verdana"/>
          <w:sz w:val="16"/>
          <w:szCs w:val="16"/>
        </w:rPr>
        <w:t>где</w:t>
      </w:r>
      <w:r w:rsidRPr="007F3290">
        <w:rPr>
          <w:rFonts w:ascii="Verdana" w:hAnsi="Verdana"/>
          <w:sz w:val="16"/>
          <w:szCs w:val="16"/>
          <w:lang w:val="en-US"/>
        </w:rPr>
        <w:t xml:space="preserve"> </w:t>
      </w:r>
      <w:r>
        <w:rPr>
          <w:rFonts w:ascii="Verdana" w:hAnsi="Verdana"/>
          <w:sz w:val="16"/>
          <w:szCs w:val="16"/>
        </w:rPr>
        <w:t>подразумевается</w:t>
      </w:r>
      <w:r w:rsidRPr="007F3290">
        <w:rPr>
          <w:rFonts w:ascii="Verdana" w:hAnsi="Verdana"/>
          <w:sz w:val="16"/>
          <w:szCs w:val="16"/>
          <w:lang w:val="en-US"/>
        </w:rPr>
        <w:t xml:space="preserve"> 64, </w:t>
      </w:r>
      <w:r>
        <w:rPr>
          <w:rFonts w:ascii="Verdana" w:hAnsi="Verdana"/>
          <w:sz w:val="16"/>
          <w:szCs w:val="16"/>
        </w:rPr>
        <w:t>будет</w:t>
      </w:r>
      <w:r w:rsidRPr="007F3290">
        <w:rPr>
          <w:rFonts w:ascii="Verdana" w:hAnsi="Verdana"/>
          <w:sz w:val="16"/>
          <w:szCs w:val="16"/>
          <w:lang w:val="en-US"/>
        </w:rPr>
        <w:t xml:space="preserve"> </w:t>
      </w:r>
      <w:r>
        <w:rPr>
          <w:rFonts w:ascii="Verdana" w:hAnsi="Verdana"/>
          <w:sz w:val="16"/>
          <w:szCs w:val="16"/>
        </w:rPr>
        <w:t>исправлено</w:t>
      </w:r>
      <w:r w:rsidRPr="007F3290">
        <w:rPr>
          <w:rFonts w:ascii="Verdana" w:hAnsi="Verdana"/>
          <w:sz w:val="16"/>
          <w:szCs w:val="16"/>
          <w:lang w:val="en-US"/>
        </w:rPr>
        <w:t xml:space="preserve"> </w:t>
      </w:r>
      <w:r>
        <w:rPr>
          <w:rFonts w:ascii="Verdana" w:hAnsi="Verdana"/>
          <w:sz w:val="16"/>
          <w:szCs w:val="16"/>
        </w:rPr>
        <w:t>на</w:t>
      </w:r>
      <w:r w:rsidRPr="007F3290">
        <w:rPr>
          <w:rFonts w:ascii="Verdana" w:hAnsi="Verdana"/>
          <w:sz w:val="16"/>
          <w:szCs w:val="16"/>
          <w:lang w:val="en-US"/>
        </w:rPr>
        <w:t xml:space="preserve"> "</w:t>
      </w:r>
      <w:r>
        <w:rPr>
          <w:rFonts w:ascii="Verdana" w:hAnsi="Verdana"/>
          <w:sz w:val="16"/>
          <w:szCs w:val="16"/>
        </w:rPr>
        <w:t>блок</w:t>
      </w:r>
      <w:r w:rsidRPr="007F3290">
        <w:rPr>
          <w:rFonts w:ascii="Verdana" w:hAnsi="Verdana"/>
          <w:sz w:val="16"/>
          <w:szCs w:val="16"/>
          <w:lang w:val="en-US"/>
        </w:rPr>
        <w:t xml:space="preserve">" </w:t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*************************************** </w:t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UOCIII N1B 128 -------------------------------------- 128K with 4 sectors </w:t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UOCIII N1D 128 -------------------------------------- 128K with 8 sectors </w:t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UOCIII N1D 256 -------------------------------------- 256K with 8 sectors </w:t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UOCIII N1F 128 Mono ----------------------------- 128K with 4 sectors </w:t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UOCIII N1F 128 AV switch only --------------- 128K with 4 sectors </w:t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UOCIII N1F 128 AV &amp; Full Stereo ------------- 128K with 8 sectors </w:t>
      </w:r>
      <w:r w:rsidRPr="007F3290">
        <w:rPr>
          <w:rFonts w:ascii="Verdana" w:hAnsi="Verdana"/>
          <w:sz w:val="16"/>
          <w:szCs w:val="16"/>
          <w:lang w:val="en-US"/>
        </w:rPr>
        <w:br/>
        <w:t>UOCIII N1F 256</w:t>
      </w:r>
      <w:proofErr w:type="gramEnd"/>
      <w:r w:rsidRPr="007F3290">
        <w:rPr>
          <w:rFonts w:ascii="Verdana" w:hAnsi="Verdana"/>
          <w:sz w:val="16"/>
          <w:szCs w:val="16"/>
          <w:lang w:val="en-US"/>
        </w:rPr>
        <w:t xml:space="preserve"> AV &amp; Full Stereo ------------- 256K with 8 sectors </w:t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UOCIII LCD N1A 128 ------------------------------- 128K with 4 sectors </w:t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UOCIII LCD N1B 128 ------------------------------- 128K with 8 sectors </w:t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UOCIII LCD N1B 256 ------------------------------- 256K with 8 sectors </w:t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UOCIII LCD N1C 128 ------------------------------- 128K with 4 sectors </w:t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UOCIII LCD N1C 256 ------------------------------- 256K with 8 sectors </w:t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LOCI N1A ---------------------------------------------- 256K with 8 sectors </w:t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LOCI N1B ---------------------------------------------- 256K with 8 sectors </w:t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LOCI N1C ---------------------------------------------- 256K with 8 sectors </w:t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LOCII N1A ----------------------------------------------256K with 8 sectors </w:t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UOC-TOP Stereo 128K --------------------------- 128K with 4 sectors </w:t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UOC-TOP AV-Stereo TC TXT/CC 64K ------- 64K ???????? (OTP) </w:t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UOC-TOP Mono TXT/CC 64K ------------------- 64K ???????? (OTP) </w:t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UOCV N1A Full Stereo w/o deinterlacer --- 256K with 8 sectors </w:t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UOCV N1A Full Stereo with deinterlacer -- 256K with 8 sectors </w:t>
      </w:r>
      <w:r w:rsidRPr="007F3290">
        <w:rPr>
          <w:rFonts w:ascii="Verdana" w:hAnsi="Verdana"/>
          <w:sz w:val="16"/>
          <w:szCs w:val="16"/>
          <w:lang w:val="en-US"/>
        </w:rPr>
        <w:br/>
      </w:r>
      <w:r w:rsidRPr="007F3290">
        <w:rPr>
          <w:rFonts w:ascii="Verdana" w:hAnsi="Verdana"/>
          <w:sz w:val="16"/>
          <w:szCs w:val="16"/>
          <w:lang w:val="en-US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6096000" cy="4410075"/>
            <wp:effectExtent l="19050" t="0" r="0" b="0"/>
            <wp:docPr id="13" name="Рисунок 13" descr="http://monitor.net.ru/forum/files/uociii_2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monitor.net.ru/forum/files/uociii_263.jpg"/>
                    <pic:cNvPicPr>
                      <a:picLocks noChangeAspect="1" noChangeArrowheads="1"/>
                    </pic:cNvPicPr>
                  </pic:nvPicPr>
                  <pic:blipFill>
                    <a:blip r:embed="rId2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41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F3290">
        <w:rPr>
          <w:rFonts w:ascii="Verdana" w:hAnsi="Verdana"/>
          <w:sz w:val="16"/>
          <w:szCs w:val="16"/>
          <w:lang w:val="en-US"/>
        </w:rPr>
        <w:br/>
      </w:r>
      <w:r w:rsidRPr="007F3290">
        <w:rPr>
          <w:rFonts w:ascii="Verdana" w:hAnsi="Verdana"/>
          <w:sz w:val="16"/>
          <w:szCs w:val="16"/>
          <w:lang w:val="en-US"/>
        </w:rPr>
        <w:br/>
      </w:r>
      <w:r>
        <w:rPr>
          <w:rFonts w:ascii="Verdana" w:hAnsi="Verdana"/>
          <w:noProof/>
          <w:sz w:val="16"/>
          <w:szCs w:val="16"/>
          <w:lang w:eastAsia="ru-RU"/>
        </w:rPr>
        <w:drawing>
          <wp:inline distT="0" distB="0" distL="0" distR="0">
            <wp:extent cx="6096000" cy="3286125"/>
            <wp:effectExtent l="19050" t="0" r="0" b="0"/>
            <wp:docPr id="12" name="Рисунок 14" descr="http://monitor.net.ru/forum/files/uociii__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monitor.net.ru/forum/files/uociii__175.jpg"/>
                    <pic:cNvPicPr>
                      <a:picLocks noChangeAspect="1" noChangeArrowheads="1"/>
                    </pic:cNvPicPr>
                  </pic:nvPicPr>
                  <pic:blipFill>
                    <a:blip r:embed="rId2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F3290">
        <w:rPr>
          <w:rFonts w:ascii="Verdana" w:hAnsi="Verdana"/>
          <w:sz w:val="16"/>
          <w:szCs w:val="16"/>
          <w:lang w:val="en-US"/>
        </w:rPr>
        <w:br/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12176 - 64K - OTP, </w:t>
      </w:r>
      <w:r>
        <w:rPr>
          <w:rFonts w:ascii="Verdana" w:hAnsi="Verdana"/>
          <w:sz w:val="16"/>
          <w:szCs w:val="16"/>
        </w:rPr>
        <w:t>как</w:t>
      </w:r>
      <w:r w:rsidRPr="007F3290">
        <w:rPr>
          <w:rFonts w:ascii="Verdana" w:hAnsi="Verdana"/>
          <w:sz w:val="16"/>
          <w:szCs w:val="16"/>
          <w:lang w:val="en-US"/>
        </w:rPr>
        <w:t xml:space="preserve"> </w:t>
      </w:r>
      <w:r>
        <w:rPr>
          <w:rFonts w:ascii="Verdana" w:hAnsi="Verdana"/>
          <w:sz w:val="16"/>
          <w:szCs w:val="16"/>
        </w:rPr>
        <w:t>и</w:t>
      </w:r>
      <w:r w:rsidRPr="007F3290">
        <w:rPr>
          <w:rFonts w:ascii="Verdana" w:hAnsi="Verdana"/>
          <w:sz w:val="16"/>
          <w:szCs w:val="16"/>
          <w:lang w:val="en-US"/>
        </w:rPr>
        <w:t xml:space="preserve"> </w:t>
      </w:r>
      <w:r>
        <w:rPr>
          <w:rFonts w:ascii="Verdana" w:hAnsi="Verdana"/>
          <w:sz w:val="16"/>
          <w:szCs w:val="16"/>
        </w:rPr>
        <w:t>все</w:t>
      </w:r>
      <w:r w:rsidRPr="007F3290">
        <w:rPr>
          <w:rFonts w:ascii="Verdana" w:hAnsi="Verdana"/>
          <w:sz w:val="16"/>
          <w:szCs w:val="16"/>
          <w:lang w:val="en-US"/>
        </w:rPr>
        <w:t xml:space="preserve"> 1</w:t>
      </w:r>
      <w:proofErr w:type="spellStart"/>
      <w:r>
        <w:rPr>
          <w:rFonts w:ascii="Verdana" w:hAnsi="Verdana"/>
          <w:sz w:val="16"/>
          <w:szCs w:val="16"/>
        </w:rPr>
        <w:t>х</w:t>
      </w:r>
      <w:proofErr w:type="spellEnd"/>
      <w:r w:rsidRPr="007F3290">
        <w:rPr>
          <w:rFonts w:ascii="Verdana" w:hAnsi="Verdana"/>
          <w:sz w:val="16"/>
          <w:szCs w:val="16"/>
          <w:lang w:val="en-US"/>
        </w:rPr>
        <w:t>1</w:t>
      </w:r>
      <w:proofErr w:type="spellStart"/>
      <w:r>
        <w:rPr>
          <w:rFonts w:ascii="Verdana" w:hAnsi="Verdana"/>
          <w:sz w:val="16"/>
          <w:szCs w:val="16"/>
        </w:rPr>
        <w:t>хх</w:t>
      </w:r>
      <w:proofErr w:type="spellEnd"/>
      <w:r w:rsidRPr="007F3290">
        <w:rPr>
          <w:rFonts w:ascii="Verdana" w:hAnsi="Verdana"/>
          <w:sz w:val="16"/>
          <w:szCs w:val="16"/>
          <w:lang w:val="en-US"/>
        </w:rPr>
        <w:t xml:space="preserve">, </w:t>
      </w:r>
      <w:r>
        <w:rPr>
          <w:rFonts w:ascii="Verdana" w:hAnsi="Verdana"/>
          <w:sz w:val="16"/>
          <w:szCs w:val="16"/>
        </w:rPr>
        <w:t>кроме</w:t>
      </w:r>
      <w:r w:rsidRPr="007F3290">
        <w:rPr>
          <w:rFonts w:ascii="Verdana" w:hAnsi="Verdana"/>
          <w:sz w:val="16"/>
          <w:szCs w:val="16"/>
          <w:lang w:val="en-US"/>
        </w:rPr>
        <w:t xml:space="preserve">: </w:t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1110/11120/12110/12120/15110/15120 - 128K Flash, </w:t>
      </w:r>
      <w:r>
        <w:rPr>
          <w:rFonts w:ascii="Verdana" w:hAnsi="Verdana"/>
          <w:sz w:val="16"/>
          <w:szCs w:val="16"/>
        </w:rPr>
        <w:t>по</w:t>
      </w:r>
      <w:r w:rsidRPr="007F3290">
        <w:rPr>
          <w:rFonts w:ascii="Verdana" w:hAnsi="Verdana"/>
          <w:sz w:val="16"/>
          <w:szCs w:val="16"/>
          <w:lang w:val="en-US"/>
        </w:rPr>
        <w:t xml:space="preserve"> </w:t>
      </w:r>
      <w:r>
        <w:rPr>
          <w:rFonts w:ascii="Verdana" w:hAnsi="Verdana"/>
          <w:sz w:val="16"/>
          <w:szCs w:val="16"/>
        </w:rPr>
        <w:t>протоколу</w:t>
      </w:r>
      <w:r w:rsidRPr="007F3290">
        <w:rPr>
          <w:rFonts w:ascii="Verdana" w:hAnsi="Verdana"/>
          <w:sz w:val="16"/>
          <w:szCs w:val="16"/>
          <w:lang w:val="en-US"/>
        </w:rPr>
        <w:t xml:space="preserve"> = UOCIII 128-4 </w:t>
      </w:r>
      <w:r w:rsidRPr="007F3290">
        <w:rPr>
          <w:rFonts w:ascii="Verdana" w:hAnsi="Verdana"/>
          <w:sz w:val="16"/>
          <w:szCs w:val="16"/>
          <w:lang w:val="en-US"/>
        </w:rPr>
        <w:br/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TDA12166H/N1/3. </w:t>
      </w:r>
      <w:r>
        <w:rPr>
          <w:rFonts w:ascii="Verdana" w:hAnsi="Verdana"/>
          <w:sz w:val="16"/>
          <w:szCs w:val="16"/>
        </w:rPr>
        <w:t>Тип</w:t>
      </w:r>
      <w:r w:rsidRPr="007F3290">
        <w:rPr>
          <w:rFonts w:ascii="Verdana" w:hAnsi="Verdana"/>
          <w:sz w:val="16"/>
          <w:szCs w:val="16"/>
          <w:lang w:val="en-US"/>
        </w:rPr>
        <w:t xml:space="preserve"> QFP80-</w:t>
      </w:r>
      <w:r>
        <w:rPr>
          <w:rFonts w:ascii="Verdana" w:hAnsi="Verdana"/>
          <w:sz w:val="16"/>
          <w:szCs w:val="16"/>
        </w:rPr>
        <w:t>ОК</w:t>
      </w:r>
      <w:r w:rsidRPr="007F3290">
        <w:rPr>
          <w:rFonts w:ascii="Verdana" w:hAnsi="Verdana"/>
          <w:sz w:val="16"/>
          <w:szCs w:val="16"/>
          <w:lang w:val="en-US"/>
        </w:rPr>
        <w:t xml:space="preserve"> </w:t>
      </w:r>
      <w:r w:rsidRPr="007F3290">
        <w:rPr>
          <w:rFonts w:ascii="Verdana" w:hAnsi="Verdana"/>
          <w:sz w:val="16"/>
          <w:szCs w:val="16"/>
          <w:lang w:val="en-US"/>
        </w:rPr>
        <w:br/>
        <w:t xml:space="preserve">TDA12156H/N2/3. </w:t>
      </w:r>
      <w:r>
        <w:rPr>
          <w:rFonts w:ascii="Verdana" w:hAnsi="Verdana"/>
          <w:sz w:val="16"/>
          <w:szCs w:val="16"/>
        </w:rPr>
        <w:t>Тип</w:t>
      </w:r>
      <w:r w:rsidRPr="007F3290">
        <w:rPr>
          <w:rFonts w:ascii="Verdana" w:hAnsi="Verdana"/>
          <w:sz w:val="16"/>
          <w:szCs w:val="16"/>
          <w:lang w:val="en-US"/>
        </w:rPr>
        <w:t xml:space="preserve"> QFP80-</w:t>
      </w:r>
      <w:r>
        <w:rPr>
          <w:rFonts w:ascii="Verdana" w:hAnsi="Verdana"/>
          <w:sz w:val="16"/>
          <w:szCs w:val="16"/>
        </w:rPr>
        <w:t>ОК</w:t>
      </w:r>
      <w:r w:rsidRPr="007F3290">
        <w:rPr>
          <w:rFonts w:ascii="Verdana" w:hAnsi="Verdana"/>
          <w:sz w:val="16"/>
          <w:szCs w:val="16"/>
          <w:lang w:val="en-US"/>
        </w:rPr>
        <w:t xml:space="preserve"> </w:t>
      </w:r>
      <w:r w:rsidRPr="007F3290">
        <w:rPr>
          <w:rFonts w:ascii="Verdana" w:hAnsi="Verdana"/>
          <w:sz w:val="16"/>
          <w:szCs w:val="16"/>
          <w:lang w:val="en-US"/>
        </w:rPr>
        <w:br/>
        <w:t>LCD - 20DTV</w:t>
      </w:r>
      <w:proofErr w:type="gramStart"/>
      <w:r w:rsidRPr="007F3290">
        <w:rPr>
          <w:rFonts w:ascii="Verdana" w:hAnsi="Verdana"/>
          <w:sz w:val="16"/>
          <w:szCs w:val="16"/>
          <w:lang w:val="en-US"/>
        </w:rPr>
        <w:t xml:space="preserve"> :</w:t>
      </w:r>
      <w:proofErr w:type="gramEnd"/>
      <w:r w:rsidRPr="007F3290">
        <w:rPr>
          <w:rFonts w:ascii="Verdana" w:hAnsi="Verdana"/>
          <w:sz w:val="16"/>
          <w:szCs w:val="16"/>
          <w:lang w:val="en-US"/>
        </w:rPr>
        <w:t xml:space="preserve"> TDA9567H/N3/5. </w:t>
      </w:r>
      <w:r>
        <w:rPr>
          <w:rFonts w:ascii="Verdana" w:hAnsi="Verdana"/>
          <w:sz w:val="16"/>
          <w:szCs w:val="16"/>
        </w:rPr>
        <w:t xml:space="preserve">Тип QFP80 -ОК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lastRenderedPageBreak/>
        <w:t>Считывание TDA12176PS/N1/3 ОК</w:t>
      </w:r>
      <w:proofErr w:type="gramStart"/>
      <w:r>
        <w:rPr>
          <w:rFonts w:ascii="Verdana" w:hAnsi="Verdana"/>
          <w:sz w:val="16"/>
          <w:szCs w:val="16"/>
        </w:rPr>
        <w:t xml:space="preserve"> !</w:t>
      </w:r>
      <w:proofErr w:type="gramEnd"/>
      <w:r>
        <w:rPr>
          <w:rFonts w:ascii="Verdana" w:hAnsi="Verdana"/>
          <w:sz w:val="16"/>
          <w:szCs w:val="16"/>
        </w:rPr>
        <w:t xml:space="preserve">!!! </w:t>
      </w:r>
      <w:r>
        <w:rPr>
          <w:rFonts w:ascii="Verdana" w:hAnsi="Verdana"/>
          <w:sz w:val="16"/>
          <w:szCs w:val="16"/>
        </w:rPr>
        <w:br/>
        <w:t xml:space="preserve">Вход в ISP , без проблем в любых режимах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  <w:t xml:space="preserve">TDA12176PS/N3/3 - ЗАРАБОТАЛО! Postal2 - ты крут! </w:t>
      </w:r>
      <w:proofErr w:type="spellStart"/>
      <w:r>
        <w:rPr>
          <w:rFonts w:ascii="Verdana" w:hAnsi="Verdana"/>
          <w:sz w:val="16"/>
          <w:szCs w:val="16"/>
        </w:rPr>
        <w:t>Супер</w:t>
      </w:r>
      <w:proofErr w:type="spellEnd"/>
      <w:proofErr w:type="gramStart"/>
      <w:r>
        <w:rPr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br/>
        <w:t>Т</w:t>
      </w:r>
      <w:proofErr w:type="gramEnd"/>
      <w:r>
        <w:rPr>
          <w:rFonts w:ascii="Verdana" w:hAnsi="Verdana"/>
          <w:sz w:val="16"/>
          <w:szCs w:val="16"/>
        </w:rPr>
        <w:t xml:space="preserve">еперь по порядку. </w:t>
      </w:r>
      <w:r>
        <w:rPr>
          <w:rFonts w:ascii="Verdana" w:hAnsi="Verdana"/>
          <w:sz w:val="16"/>
          <w:szCs w:val="16"/>
        </w:rPr>
        <w:br/>
        <w:t xml:space="preserve">Использовал все вышеперечисленные рекомендации. Сначала считал пустую болванку. </w:t>
      </w:r>
      <w:r>
        <w:rPr>
          <w:rFonts w:ascii="Verdana" w:hAnsi="Verdana"/>
          <w:sz w:val="16"/>
          <w:szCs w:val="16"/>
        </w:rPr>
        <w:br/>
      </w:r>
      <w:proofErr w:type="spellStart"/>
      <w:r>
        <w:rPr>
          <w:rFonts w:ascii="Verdana" w:hAnsi="Verdana"/>
          <w:sz w:val="16"/>
          <w:szCs w:val="16"/>
        </w:rPr>
        <w:t>jig</w:t>
      </w:r>
      <w:proofErr w:type="spellEnd"/>
      <w:r>
        <w:rPr>
          <w:rFonts w:ascii="Verdana" w:hAnsi="Verdana"/>
          <w:sz w:val="16"/>
          <w:szCs w:val="16"/>
        </w:rPr>
        <w:t xml:space="preserve"> 74hc05. </w:t>
      </w:r>
      <w:proofErr w:type="gramStart"/>
      <w:r>
        <w:rPr>
          <w:rFonts w:ascii="Verdana" w:hAnsi="Verdana"/>
          <w:sz w:val="16"/>
          <w:szCs w:val="16"/>
        </w:rPr>
        <w:t>Потом</w:t>
      </w:r>
      <w:proofErr w:type="gramEnd"/>
      <w:r>
        <w:rPr>
          <w:rFonts w:ascii="Verdana" w:hAnsi="Verdana"/>
          <w:sz w:val="16"/>
          <w:szCs w:val="16"/>
        </w:rPr>
        <w:t xml:space="preserve"> не выходя из режима ISP начал писать. </w:t>
      </w:r>
      <w:r>
        <w:rPr>
          <w:rFonts w:ascii="Verdana" w:hAnsi="Verdana"/>
          <w:sz w:val="16"/>
          <w:szCs w:val="16"/>
        </w:rPr>
        <w:br/>
        <w:t xml:space="preserve">Записалось с ошибкой. </w:t>
      </w:r>
      <w:r>
        <w:rPr>
          <w:rFonts w:ascii="Verdana" w:hAnsi="Verdana"/>
          <w:sz w:val="16"/>
          <w:szCs w:val="16"/>
        </w:rPr>
        <w:br/>
        <w:t xml:space="preserve">Поменял </w:t>
      </w:r>
      <w:proofErr w:type="spellStart"/>
      <w:r>
        <w:rPr>
          <w:rFonts w:ascii="Verdana" w:hAnsi="Verdana"/>
          <w:sz w:val="16"/>
          <w:szCs w:val="16"/>
        </w:rPr>
        <w:t>jig</w:t>
      </w:r>
      <w:proofErr w:type="spellEnd"/>
      <w:r>
        <w:rPr>
          <w:rFonts w:ascii="Verdana" w:hAnsi="Verdana"/>
          <w:sz w:val="16"/>
          <w:szCs w:val="16"/>
        </w:rPr>
        <w:t xml:space="preserve"> от MICRONAS. Включил чтение и заново начал писать. Записалось! Со второго раза, </w:t>
      </w:r>
      <w:r>
        <w:rPr>
          <w:rFonts w:ascii="Verdana" w:hAnsi="Verdana"/>
          <w:sz w:val="16"/>
          <w:szCs w:val="16"/>
        </w:rPr>
        <w:br/>
        <w:t xml:space="preserve">но записалось!!! </w:t>
      </w:r>
      <w:r>
        <w:rPr>
          <w:rFonts w:ascii="Verdana" w:hAnsi="Verdana"/>
          <w:sz w:val="16"/>
          <w:szCs w:val="16"/>
        </w:rPr>
        <w:br/>
        <w:t xml:space="preserve">Включил телевизор, все в порядке! Работает!!! Радости нет предела!!! </w:t>
      </w:r>
      <w:r>
        <w:rPr>
          <w:rFonts w:ascii="Verdana" w:hAnsi="Verdana"/>
          <w:sz w:val="16"/>
          <w:szCs w:val="16"/>
        </w:rPr>
        <w:br/>
      </w:r>
      <w:proofErr w:type="spellStart"/>
      <w:proofErr w:type="gramStart"/>
      <w:r>
        <w:rPr>
          <w:rFonts w:ascii="Verdana" w:hAnsi="Verdana"/>
          <w:sz w:val="16"/>
          <w:szCs w:val="16"/>
        </w:rPr>
        <w:t>Логи</w:t>
      </w:r>
      <w:proofErr w:type="spellEnd"/>
      <w:r>
        <w:rPr>
          <w:rFonts w:ascii="Verdana" w:hAnsi="Verdana"/>
          <w:sz w:val="16"/>
          <w:szCs w:val="16"/>
        </w:rPr>
        <w:t xml:space="preserve"> и</w:t>
      </w:r>
      <w:proofErr w:type="gramEnd"/>
      <w:r>
        <w:rPr>
          <w:rFonts w:ascii="Verdana" w:hAnsi="Verdana"/>
          <w:sz w:val="16"/>
          <w:szCs w:val="16"/>
        </w:rPr>
        <w:t xml:space="preserve"> файлы </w:t>
      </w:r>
      <w:proofErr w:type="spellStart"/>
      <w:r>
        <w:rPr>
          <w:rFonts w:ascii="Verdana" w:hAnsi="Verdana"/>
          <w:sz w:val="16"/>
          <w:szCs w:val="16"/>
        </w:rPr>
        <w:t>backup</w:t>
      </w:r>
      <w:proofErr w:type="spellEnd"/>
      <w:r>
        <w:rPr>
          <w:rFonts w:ascii="Verdana" w:hAnsi="Verdana"/>
          <w:sz w:val="16"/>
          <w:szCs w:val="16"/>
        </w:rPr>
        <w:t xml:space="preserve"> прилагаю. </w:t>
      </w:r>
      <w:r>
        <w:rPr>
          <w:rFonts w:ascii="Verdana" w:hAnsi="Verdana"/>
          <w:sz w:val="16"/>
          <w:szCs w:val="16"/>
        </w:rPr>
        <w:br/>
        <w:t xml:space="preserve">Не </w:t>
      </w:r>
      <w:proofErr w:type="gramStart"/>
      <w:r>
        <w:rPr>
          <w:rFonts w:ascii="Verdana" w:hAnsi="Verdana"/>
          <w:sz w:val="16"/>
          <w:szCs w:val="16"/>
        </w:rPr>
        <w:t>знаю</w:t>
      </w:r>
      <w:proofErr w:type="gramEnd"/>
      <w:r>
        <w:rPr>
          <w:rFonts w:ascii="Verdana" w:hAnsi="Verdana"/>
          <w:sz w:val="16"/>
          <w:szCs w:val="16"/>
        </w:rPr>
        <w:t xml:space="preserve"> почему не записалось с первого раза. </w:t>
      </w:r>
      <w:proofErr w:type="gramStart"/>
      <w:r>
        <w:rPr>
          <w:rFonts w:ascii="Verdana" w:hAnsi="Verdana"/>
          <w:sz w:val="16"/>
          <w:szCs w:val="16"/>
        </w:rPr>
        <w:t xml:space="preserve">Может </w:t>
      </w:r>
      <w:proofErr w:type="spellStart"/>
      <w:r>
        <w:rPr>
          <w:rFonts w:ascii="Verdana" w:hAnsi="Verdana"/>
          <w:sz w:val="16"/>
          <w:szCs w:val="16"/>
        </w:rPr>
        <w:t>jig</w:t>
      </w:r>
      <w:proofErr w:type="spellEnd"/>
      <w:r>
        <w:rPr>
          <w:rFonts w:ascii="Verdana" w:hAnsi="Verdana"/>
          <w:sz w:val="16"/>
          <w:szCs w:val="16"/>
        </w:rPr>
        <w:t xml:space="preserve"> виноват</w:t>
      </w:r>
      <w:proofErr w:type="gramEnd"/>
      <w:r>
        <w:rPr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br/>
      </w:r>
      <w:hyperlink r:id="rId221" w:tgtFrame="_blank" w:history="1">
        <w:r>
          <w:rPr>
            <w:rStyle w:val="a3"/>
            <w:rFonts w:ascii="Verdana" w:hAnsi="Verdana"/>
            <w:sz w:val="16"/>
            <w:szCs w:val="16"/>
          </w:rPr>
          <w:t>http://monitor.net.ru/forum/files/tda12176ps_926.rar</w:t>
        </w:r>
      </w:hyperlink>
      <w:r>
        <w:rPr>
          <w:rFonts w:ascii="Verdana" w:hAnsi="Verdana"/>
          <w:sz w:val="16"/>
          <w:szCs w:val="16"/>
        </w:rPr>
        <w:t xml:space="preserve">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  <w:t xml:space="preserve">Я пишу TDA12176PS/n1/3 ОК. Скорость Установите 9.0V </w:t>
      </w:r>
      <w:proofErr w:type="spellStart"/>
      <w:r>
        <w:rPr>
          <w:rFonts w:ascii="Verdana" w:hAnsi="Verdana"/>
          <w:sz w:val="16"/>
          <w:szCs w:val="16"/>
        </w:rPr>
        <w:t>only.Tv</w:t>
      </w:r>
      <w:proofErr w:type="spellEnd"/>
      <w:r>
        <w:rPr>
          <w:rFonts w:ascii="Verdana" w:hAnsi="Verdana"/>
          <w:sz w:val="16"/>
          <w:szCs w:val="16"/>
        </w:rPr>
        <w:t xml:space="preserve"> </w:t>
      </w:r>
      <w:proofErr w:type="spellStart"/>
      <w:r>
        <w:rPr>
          <w:rFonts w:ascii="Verdana" w:hAnsi="Verdana"/>
          <w:sz w:val="16"/>
          <w:szCs w:val="16"/>
        </w:rPr>
        <w:t>Nomal</w:t>
      </w:r>
      <w:proofErr w:type="spellEnd"/>
      <w:r>
        <w:rPr>
          <w:rFonts w:ascii="Verdana" w:hAnsi="Verdana"/>
          <w:sz w:val="16"/>
          <w:szCs w:val="16"/>
        </w:rPr>
        <w:t xml:space="preserve"> и работать полный рабочий день функция отключения звука. </w:t>
      </w:r>
      <w:r>
        <w:rPr>
          <w:rFonts w:ascii="Verdana" w:hAnsi="Verdana"/>
          <w:sz w:val="16"/>
          <w:szCs w:val="16"/>
        </w:rPr>
        <w:br/>
        <w:t xml:space="preserve">благодарю вас очень </w:t>
      </w:r>
      <w:proofErr w:type="spellStart"/>
      <w:r>
        <w:rPr>
          <w:rFonts w:ascii="Verdana" w:hAnsi="Verdana"/>
          <w:sz w:val="16"/>
          <w:szCs w:val="16"/>
        </w:rPr>
        <w:t>надо</w:t>
      </w:r>
      <w:proofErr w:type="gramStart"/>
      <w:r>
        <w:rPr>
          <w:rFonts w:ascii="Verdana" w:hAnsi="Verdana"/>
          <w:sz w:val="16"/>
          <w:szCs w:val="16"/>
        </w:rPr>
        <w:t>.д</w:t>
      </w:r>
      <w:proofErr w:type="gramEnd"/>
      <w:r>
        <w:rPr>
          <w:rFonts w:ascii="Verdana" w:hAnsi="Verdana"/>
          <w:sz w:val="16"/>
          <w:szCs w:val="16"/>
        </w:rPr>
        <w:t>ля</w:t>
      </w:r>
      <w:proofErr w:type="spellEnd"/>
      <w:r>
        <w:rPr>
          <w:rFonts w:ascii="Verdana" w:hAnsi="Verdana"/>
          <w:sz w:val="16"/>
          <w:szCs w:val="16"/>
        </w:rPr>
        <w:t xml:space="preserve"> многих советы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  <w:t xml:space="preserve">TDA12025. Телевизор OK полный рабочий функций. </w:t>
      </w:r>
      <w:r>
        <w:rPr>
          <w:rFonts w:ascii="Verdana" w:hAnsi="Verdana"/>
          <w:sz w:val="16"/>
          <w:szCs w:val="16"/>
        </w:rPr>
        <w:br/>
      </w:r>
      <w:r>
        <w:rPr>
          <w:rFonts w:ascii="Verdana" w:hAnsi="Verdana"/>
          <w:sz w:val="16"/>
          <w:szCs w:val="16"/>
        </w:rPr>
        <w:br/>
        <w:t xml:space="preserve">TDA12156ps 10 </w:t>
      </w:r>
      <w:proofErr w:type="spellStart"/>
      <w:proofErr w:type="gramStart"/>
      <w:r>
        <w:rPr>
          <w:rFonts w:ascii="Verdana" w:hAnsi="Verdana"/>
          <w:sz w:val="16"/>
          <w:szCs w:val="16"/>
        </w:rPr>
        <w:t>шт</w:t>
      </w:r>
      <w:proofErr w:type="spellEnd"/>
      <w:proofErr w:type="gramEnd"/>
      <w:r>
        <w:rPr>
          <w:rFonts w:ascii="Verdana" w:hAnsi="Verdana"/>
          <w:sz w:val="16"/>
          <w:szCs w:val="16"/>
        </w:rPr>
        <w:t xml:space="preserve"> PASS 100%</w:t>
      </w:r>
    </w:p>
    <w:sectPr w:rsidR="00F9669B" w:rsidSect="0022295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033D75"/>
    <w:multiLevelType w:val="multilevel"/>
    <w:tmpl w:val="7D2473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A5AE6"/>
    <w:rsid w:val="00222959"/>
    <w:rsid w:val="004C0FD8"/>
    <w:rsid w:val="004D61A0"/>
    <w:rsid w:val="006E52A0"/>
    <w:rsid w:val="007F3290"/>
    <w:rsid w:val="00AA5AE6"/>
    <w:rsid w:val="00BF382F"/>
    <w:rsid w:val="00CC7AA1"/>
    <w:rsid w:val="00F966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2959"/>
  </w:style>
  <w:style w:type="paragraph" w:styleId="6">
    <w:name w:val="heading 6"/>
    <w:basedOn w:val="a"/>
    <w:link w:val="60"/>
    <w:uiPriority w:val="9"/>
    <w:qFormat/>
    <w:rsid w:val="00AA5AE6"/>
    <w:pPr>
      <w:pBdr>
        <w:top w:val="dotted" w:sz="6" w:space="0" w:color="auto"/>
        <w:left w:val="dotted" w:sz="6" w:space="0" w:color="auto"/>
        <w:bottom w:val="dotted" w:sz="6" w:space="0" w:color="auto"/>
        <w:right w:val="dotted" w:sz="6" w:space="0" w:color="auto"/>
      </w:pBd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uiPriority w:val="9"/>
    <w:rsid w:val="00AA5AE6"/>
    <w:rPr>
      <w:rFonts w:ascii="Times New Roman" w:eastAsia="Times New Roman" w:hAnsi="Times New Roman" w:cs="Times New Roman"/>
      <w:b/>
      <w:bCs/>
      <w:sz w:val="15"/>
      <w:szCs w:val="15"/>
      <w:lang w:eastAsia="ru-RU"/>
    </w:rPr>
  </w:style>
  <w:style w:type="character" w:styleId="a3">
    <w:name w:val="Hyperlink"/>
    <w:basedOn w:val="a0"/>
    <w:uiPriority w:val="99"/>
    <w:semiHidden/>
    <w:unhideWhenUsed/>
    <w:rsid w:val="00AA5AE6"/>
    <w:rPr>
      <w:color w:val="4D6D91"/>
      <w:u w:val="single"/>
    </w:rPr>
  </w:style>
  <w:style w:type="character" w:customStyle="1" w:styleId="ucoz-forum-post">
    <w:name w:val="ucoz-forum-post"/>
    <w:basedOn w:val="a0"/>
    <w:rsid w:val="00AA5AE6"/>
  </w:style>
  <w:style w:type="paragraph" w:styleId="a4">
    <w:name w:val="Normal (Web)"/>
    <w:basedOn w:val="a"/>
    <w:uiPriority w:val="99"/>
    <w:unhideWhenUsed/>
    <w:rsid w:val="00AA5A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entryattachsize1">
    <w:name w:val="entryattachsize1"/>
    <w:basedOn w:val="a0"/>
    <w:rsid w:val="00AA5AE6"/>
    <w:rPr>
      <w:color w:val="505050"/>
    </w:rPr>
  </w:style>
  <w:style w:type="character" w:customStyle="1" w:styleId="signatureview1">
    <w:name w:val="signatureview1"/>
    <w:basedOn w:val="a0"/>
    <w:rsid w:val="00AA5AE6"/>
    <w:rPr>
      <w:sz w:val="14"/>
      <w:szCs w:val="14"/>
    </w:rPr>
  </w:style>
  <w:style w:type="character" w:customStyle="1" w:styleId="statusoffline1">
    <w:name w:val="statusoffline1"/>
    <w:basedOn w:val="a0"/>
    <w:rsid w:val="00AA5AE6"/>
    <w:rPr>
      <w:color w:val="990000"/>
    </w:rPr>
  </w:style>
  <w:style w:type="paragraph" w:styleId="a5">
    <w:name w:val="Balloon Text"/>
    <w:basedOn w:val="a"/>
    <w:link w:val="a6"/>
    <w:uiPriority w:val="99"/>
    <w:semiHidden/>
    <w:unhideWhenUsed/>
    <w:rsid w:val="00AA5A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A5AE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632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267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505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197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51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1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434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09631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94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dotted" w:sz="6" w:space="0" w:color="000000"/>
                                    <w:left w:val="dotted" w:sz="6" w:space="0" w:color="000000"/>
                                    <w:bottom w:val="dotted" w:sz="6" w:space="0" w:color="000000"/>
                                    <w:right w:val="dotted" w:sz="6" w:space="0" w:color="000000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21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551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34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173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68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4423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2729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6303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626204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74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7059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70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3068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719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222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472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773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470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349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5617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4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9788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2886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2062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7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5282713">
                              <w:marLeft w:val="150"/>
                              <w:marRight w:val="150"/>
                              <w:marTop w:val="150"/>
                              <w:marBottom w:val="150"/>
                              <w:divBdr>
                                <w:top w:val="single" w:sz="6" w:space="6" w:color="E89B88"/>
                                <w:left w:val="single" w:sz="6" w:space="8" w:color="E89B88"/>
                                <w:bottom w:val="single" w:sz="6" w:space="6" w:color="E89B88"/>
                                <w:right w:val="single" w:sz="6" w:space="8" w:color="E89B88"/>
                              </w:divBdr>
                              <w:divsChild>
                                <w:div w:id="733091309">
                                  <w:marLeft w:val="150"/>
                                  <w:marRight w:val="150"/>
                                  <w:marTop w:val="150"/>
                                  <w:marBottom w:val="150"/>
                                  <w:divBdr>
                                    <w:top w:val="single" w:sz="6" w:space="6" w:color="B5B5B5"/>
                                    <w:left w:val="single" w:sz="6" w:space="8" w:color="B5B5B5"/>
                                    <w:bottom w:val="single" w:sz="6" w:space="6" w:color="B5B5B5"/>
                                    <w:right w:val="single" w:sz="6" w:space="8" w:color="B5B5B5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7922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04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81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7127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8196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396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116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699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69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179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8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0966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123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4708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672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875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745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7695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1017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4557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5691949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8988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9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950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6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053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781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374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9594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142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198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5449777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622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7626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1431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5127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193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2354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014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346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920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7019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675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dotted" w:sz="6" w:space="0" w:color="000000"/>
                                    <w:left w:val="dotted" w:sz="6" w:space="0" w:color="000000"/>
                                    <w:bottom w:val="dotted" w:sz="6" w:space="0" w:color="000000"/>
                                    <w:right w:val="dotted" w:sz="6" w:space="0" w:color="000000"/>
                                  </w:divBdr>
                                </w:div>
                              </w:divsChild>
                            </w:div>
                            <w:div w:id="1673020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7242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2175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dotted" w:sz="6" w:space="0" w:color="000000"/>
                                    <w:left w:val="dotted" w:sz="6" w:space="0" w:color="000000"/>
                                    <w:bottom w:val="dotted" w:sz="6" w:space="0" w:color="000000"/>
                                    <w:right w:val="dotted" w:sz="6" w:space="0" w:color="000000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015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20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316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718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19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2065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891998">
                              <w:marLeft w:val="150"/>
                              <w:marRight w:val="150"/>
                              <w:marTop w:val="150"/>
                              <w:marBottom w:val="150"/>
                              <w:divBdr>
                                <w:top w:val="single" w:sz="6" w:space="6" w:color="B5B5B5"/>
                                <w:left w:val="single" w:sz="6" w:space="8" w:color="B5B5B5"/>
                                <w:bottom w:val="single" w:sz="6" w:space="6" w:color="B5B5B5"/>
                                <w:right w:val="single" w:sz="6" w:space="8" w:color="B5B5B5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7.jpeg"/><Relationship Id="rId21" Type="http://schemas.openxmlformats.org/officeDocument/2006/relationships/hyperlink" Target="http://remont-aud.net/_fr/180/8361423.jpg" TargetMode="External"/><Relationship Id="rId42" Type="http://schemas.openxmlformats.org/officeDocument/2006/relationships/image" Target="media/image20.jpeg"/><Relationship Id="rId63" Type="http://schemas.openxmlformats.org/officeDocument/2006/relationships/hyperlink" Target="http://remont-aud.net/_fr/181/2545901.jpg" TargetMode="External"/><Relationship Id="rId84" Type="http://schemas.openxmlformats.org/officeDocument/2006/relationships/image" Target="media/image47.jpeg"/><Relationship Id="rId138" Type="http://schemas.openxmlformats.org/officeDocument/2006/relationships/hyperlink" Target="http://remont-aud.net/_fr/192/7069576.jpg" TargetMode="External"/><Relationship Id="rId159" Type="http://schemas.openxmlformats.org/officeDocument/2006/relationships/image" Target="media/image89.jpeg"/><Relationship Id="rId170" Type="http://schemas.openxmlformats.org/officeDocument/2006/relationships/image" Target="media/image98.jpeg"/><Relationship Id="rId191" Type="http://schemas.openxmlformats.org/officeDocument/2006/relationships/image" Target="media/image116.jpeg"/><Relationship Id="rId205" Type="http://schemas.openxmlformats.org/officeDocument/2006/relationships/hyperlink" Target="http://remont-aud.net/board/lcd_pdp_tv/lg/lg_20ls1r/246-1-0-6744" TargetMode="External"/><Relationship Id="rId107" Type="http://schemas.openxmlformats.org/officeDocument/2006/relationships/image" Target="media/image58.jpeg"/><Relationship Id="rId11" Type="http://schemas.openxmlformats.org/officeDocument/2006/relationships/image" Target="media/image7.jpeg"/><Relationship Id="rId32" Type="http://schemas.openxmlformats.org/officeDocument/2006/relationships/hyperlink" Target="javascript:scroll(0,%20document.body.scrollHeight);" TargetMode="External"/><Relationship Id="rId53" Type="http://schemas.openxmlformats.org/officeDocument/2006/relationships/image" Target="media/image31.jpeg"/><Relationship Id="rId74" Type="http://schemas.openxmlformats.org/officeDocument/2006/relationships/image" Target="media/image39.jpeg"/><Relationship Id="rId128" Type="http://schemas.openxmlformats.org/officeDocument/2006/relationships/image" Target="media/image73.jpeg"/><Relationship Id="rId149" Type="http://schemas.openxmlformats.org/officeDocument/2006/relationships/image" Target="media/image84.jpeg"/><Relationship Id="rId5" Type="http://schemas.openxmlformats.org/officeDocument/2006/relationships/image" Target="media/image1.jpeg"/><Relationship Id="rId95" Type="http://schemas.openxmlformats.org/officeDocument/2006/relationships/hyperlink" Target="http://remont-aud.net/_fr/181/5994797.jpg" TargetMode="External"/><Relationship Id="rId160" Type="http://schemas.openxmlformats.org/officeDocument/2006/relationships/image" Target="media/image90.jpeg"/><Relationship Id="rId181" Type="http://schemas.openxmlformats.org/officeDocument/2006/relationships/image" Target="media/image107.jpeg"/><Relationship Id="rId216" Type="http://schemas.openxmlformats.org/officeDocument/2006/relationships/image" Target="media/image138.jpeg"/><Relationship Id="rId211" Type="http://schemas.openxmlformats.org/officeDocument/2006/relationships/image" Target="media/image135.jpeg"/><Relationship Id="rId22" Type="http://schemas.openxmlformats.org/officeDocument/2006/relationships/hyperlink" Target="http://remont-aud.net/_fr/180/9690620.jpg" TargetMode="External"/><Relationship Id="rId27" Type="http://schemas.openxmlformats.org/officeDocument/2006/relationships/image" Target="media/image11.gif"/><Relationship Id="rId43" Type="http://schemas.openxmlformats.org/officeDocument/2006/relationships/image" Target="media/image21.jpeg"/><Relationship Id="rId48" Type="http://schemas.openxmlformats.org/officeDocument/2006/relationships/image" Target="media/image26.jpeg"/><Relationship Id="rId64" Type="http://schemas.openxmlformats.org/officeDocument/2006/relationships/hyperlink" Target="http://remont-aud.net/_fr/181/1593648.jpg" TargetMode="External"/><Relationship Id="rId69" Type="http://schemas.openxmlformats.org/officeDocument/2006/relationships/hyperlink" Target="http://remont-aud.net/_fr/181/5458789.jpg" TargetMode="External"/><Relationship Id="rId113" Type="http://schemas.openxmlformats.org/officeDocument/2006/relationships/image" Target="media/image64.jpeg"/><Relationship Id="rId118" Type="http://schemas.openxmlformats.org/officeDocument/2006/relationships/hyperlink" Target="http://remont-aud.net/_fr/188/8150171.jpg" TargetMode="External"/><Relationship Id="rId134" Type="http://schemas.openxmlformats.org/officeDocument/2006/relationships/image" Target="media/image76.jpeg"/><Relationship Id="rId139" Type="http://schemas.openxmlformats.org/officeDocument/2006/relationships/image" Target="media/image79.jpeg"/><Relationship Id="rId80" Type="http://schemas.openxmlformats.org/officeDocument/2006/relationships/image" Target="media/image45.gif"/><Relationship Id="rId85" Type="http://schemas.openxmlformats.org/officeDocument/2006/relationships/image" Target="media/image48.jpeg"/><Relationship Id="rId150" Type="http://schemas.openxmlformats.org/officeDocument/2006/relationships/hyperlink" Target="http://u.to/msEQAQ" TargetMode="External"/><Relationship Id="rId155" Type="http://schemas.openxmlformats.org/officeDocument/2006/relationships/hyperlink" Target="http://remont-aud.net/_fr/246/4344882.jpg" TargetMode="External"/><Relationship Id="rId171" Type="http://schemas.openxmlformats.org/officeDocument/2006/relationships/image" Target="media/image99.jpeg"/><Relationship Id="rId176" Type="http://schemas.openxmlformats.org/officeDocument/2006/relationships/image" Target="media/image103.jpeg"/><Relationship Id="rId192" Type="http://schemas.openxmlformats.org/officeDocument/2006/relationships/image" Target="media/image117.jpeg"/><Relationship Id="rId197" Type="http://schemas.openxmlformats.org/officeDocument/2006/relationships/image" Target="media/image122.jpeg"/><Relationship Id="rId206" Type="http://schemas.openxmlformats.org/officeDocument/2006/relationships/image" Target="media/image130.jpeg"/><Relationship Id="rId201" Type="http://schemas.openxmlformats.org/officeDocument/2006/relationships/image" Target="media/image126.jpeg"/><Relationship Id="rId222" Type="http://schemas.openxmlformats.org/officeDocument/2006/relationships/fontTable" Target="fontTable.xml"/><Relationship Id="rId12" Type="http://schemas.openxmlformats.org/officeDocument/2006/relationships/image" Target="media/image8.jpeg"/><Relationship Id="rId17" Type="http://schemas.openxmlformats.org/officeDocument/2006/relationships/hyperlink" Target="http://remont-aud.net/_fr/180/8588429.jpg" TargetMode="External"/><Relationship Id="rId33" Type="http://schemas.openxmlformats.org/officeDocument/2006/relationships/image" Target="media/image13.gif"/><Relationship Id="rId38" Type="http://schemas.openxmlformats.org/officeDocument/2006/relationships/image" Target="media/image16.gif"/><Relationship Id="rId59" Type="http://schemas.openxmlformats.org/officeDocument/2006/relationships/image" Target="media/image37.jpeg"/><Relationship Id="rId103" Type="http://schemas.openxmlformats.org/officeDocument/2006/relationships/image" Target="media/image54.jpeg"/><Relationship Id="rId108" Type="http://schemas.openxmlformats.org/officeDocument/2006/relationships/image" Target="media/image59.jpeg"/><Relationship Id="rId124" Type="http://schemas.openxmlformats.org/officeDocument/2006/relationships/image" Target="media/image71.gif"/><Relationship Id="rId129" Type="http://schemas.openxmlformats.org/officeDocument/2006/relationships/hyperlink" Target="http://remont-aud.net/_fr/188/3133679.jpg" TargetMode="External"/><Relationship Id="rId54" Type="http://schemas.openxmlformats.org/officeDocument/2006/relationships/image" Target="media/image32.jpeg"/><Relationship Id="rId70" Type="http://schemas.openxmlformats.org/officeDocument/2006/relationships/hyperlink" Target="http://rem-tv.net/" TargetMode="External"/><Relationship Id="rId75" Type="http://schemas.openxmlformats.org/officeDocument/2006/relationships/image" Target="media/image40.jpeg"/><Relationship Id="rId91" Type="http://schemas.openxmlformats.org/officeDocument/2006/relationships/hyperlink" Target="http://remont-aud.net/_fr/181/4454901.jpg" TargetMode="External"/><Relationship Id="rId96" Type="http://schemas.openxmlformats.org/officeDocument/2006/relationships/hyperlink" Target="http://remont-aud.net/_fr/181/4131989.jpg" TargetMode="External"/><Relationship Id="rId140" Type="http://schemas.openxmlformats.org/officeDocument/2006/relationships/hyperlink" Target="http://remont-aud.net/_fr/192/9489124.jpg" TargetMode="External"/><Relationship Id="rId145" Type="http://schemas.openxmlformats.org/officeDocument/2006/relationships/image" Target="media/image82.jpeg"/><Relationship Id="rId161" Type="http://schemas.openxmlformats.org/officeDocument/2006/relationships/image" Target="media/image91.gif"/><Relationship Id="rId166" Type="http://schemas.openxmlformats.org/officeDocument/2006/relationships/image" Target="media/image94.jpeg"/><Relationship Id="rId182" Type="http://schemas.openxmlformats.org/officeDocument/2006/relationships/image" Target="media/image108.jpeg"/><Relationship Id="rId187" Type="http://schemas.openxmlformats.org/officeDocument/2006/relationships/image" Target="media/image112.jpeg"/><Relationship Id="rId217" Type="http://schemas.openxmlformats.org/officeDocument/2006/relationships/image" Target="media/image139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212" Type="http://schemas.openxmlformats.org/officeDocument/2006/relationships/image" Target="media/image136.jpeg"/><Relationship Id="rId23" Type="http://schemas.openxmlformats.org/officeDocument/2006/relationships/hyperlink" Target="http://remont-aud.net/_fr/180/1781062.jpg" TargetMode="External"/><Relationship Id="rId28" Type="http://schemas.openxmlformats.org/officeDocument/2006/relationships/hyperlink" Target="javascript://" TargetMode="External"/><Relationship Id="rId49" Type="http://schemas.openxmlformats.org/officeDocument/2006/relationships/image" Target="media/image27.jpeg"/><Relationship Id="rId114" Type="http://schemas.openxmlformats.org/officeDocument/2006/relationships/image" Target="media/image65.jpeg"/><Relationship Id="rId119" Type="http://schemas.openxmlformats.org/officeDocument/2006/relationships/image" Target="media/image68.jpeg"/><Relationship Id="rId44" Type="http://schemas.openxmlformats.org/officeDocument/2006/relationships/image" Target="media/image22.jpeg"/><Relationship Id="rId60" Type="http://schemas.openxmlformats.org/officeDocument/2006/relationships/image" Target="media/image38.jpeg"/><Relationship Id="rId65" Type="http://schemas.openxmlformats.org/officeDocument/2006/relationships/hyperlink" Target="http://remont-aud.net/_fr/181/8042988.jpg" TargetMode="External"/><Relationship Id="rId81" Type="http://schemas.openxmlformats.org/officeDocument/2006/relationships/hyperlink" Target="http://remont-aud.net/forum/90-18078-1" TargetMode="External"/><Relationship Id="rId86" Type="http://schemas.openxmlformats.org/officeDocument/2006/relationships/image" Target="media/image49.jpeg"/><Relationship Id="rId130" Type="http://schemas.openxmlformats.org/officeDocument/2006/relationships/image" Target="media/image74.jpeg"/><Relationship Id="rId135" Type="http://schemas.openxmlformats.org/officeDocument/2006/relationships/hyperlink" Target="http://remont-aud.net/_fr/188/9862758.jpg" TargetMode="External"/><Relationship Id="rId151" Type="http://schemas.openxmlformats.org/officeDocument/2006/relationships/hyperlink" Target="http://u.to/mcEQAQ" TargetMode="External"/><Relationship Id="rId156" Type="http://schemas.openxmlformats.org/officeDocument/2006/relationships/image" Target="media/image87.jpeg"/><Relationship Id="rId177" Type="http://schemas.openxmlformats.org/officeDocument/2006/relationships/image" Target="media/image104.jpeg"/><Relationship Id="rId198" Type="http://schemas.openxmlformats.org/officeDocument/2006/relationships/image" Target="media/image123.jpeg"/><Relationship Id="rId172" Type="http://schemas.openxmlformats.org/officeDocument/2006/relationships/image" Target="media/image100.jpeg"/><Relationship Id="rId193" Type="http://schemas.openxmlformats.org/officeDocument/2006/relationships/image" Target="media/image118.jpeg"/><Relationship Id="rId202" Type="http://schemas.openxmlformats.org/officeDocument/2006/relationships/image" Target="media/image127.jpeg"/><Relationship Id="rId207" Type="http://schemas.openxmlformats.org/officeDocument/2006/relationships/image" Target="media/image131.jpeg"/><Relationship Id="rId223" Type="http://schemas.openxmlformats.org/officeDocument/2006/relationships/theme" Target="theme/theme1.xml"/><Relationship Id="rId13" Type="http://schemas.openxmlformats.org/officeDocument/2006/relationships/image" Target="media/image9.jpeg"/><Relationship Id="rId18" Type="http://schemas.openxmlformats.org/officeDocument/2006/relationships/hyperlink" Target="http://remont-aud.net/_fr/180/1526762.jpg" TargetMode="External"/><Relationship Id="rId39" Type="http://schemas.openxmlformats.org/officeDocument/2006/relationships/image" Target="media/image17.png"/><Relationship Id="rId109" Type="http://schemas.openxmlformats.org/officeDocument/2006/relationships/image" Target="media/image60.jpeg"/><Relationship Id="rId34" Type="http://schemas.openxmlformats.org/officeDocument/2006/relationships/hyperlink" Target="javascript:scroll(0,0);" TargetMode="External"/><Relationship Id="rId50" Type="http://schemas.openxmlformats.org/officeDocument/2006/relationships/image" Target="media/image28.jpeg"/><Relationship Id="rId55" Type="http://schemas.openxmlformats.org/officeDocument/2006/relationships/image" Target="media/image33.jpeg"/><Relationship Id="rId76" Type="http://schemas.openxmlformats.org/officeDocument/2006/relationships/image" Target="media/image41.jpeg"/><Relationship Id="rId97" Type="http://schemas.openxmlformats.org/officeDocument/2006/relationships/hyperlink" Target="http://remont-aud.net/_fr/181/3889584.jpg" TargetMode="External"/><Relationship Id="rId104" Type="http://schemas.openxmlformats.org/officeDocument/2006/relationships/image" Target="media/image55.jpeg"/><Relationship Id="rId120" Type="http://schemas.openxmlformats.org/officeDocument/2006/relationships/hyperlink" Target="http://remont-aud.net/_fr/188/3882063.jpg" TargetMode="External"/><Relationship Id="rId125" Type="http://schemas.openxmlformats.org/officeDocument/2006/relationships/hyperlink" Target="http://remont-aud.net/_fr/188/0123178.jpg" TargetMode="External"/><Relationship Id="rId141" Type="http://schemas.openxmlformats.org/officeDocument/2006/relationships/image" Target="media/image80.jpeg"/><Relationship Id="rId146" Type="http://schemas.openxmlformats.org/officeDocument/2006/relationships/hyperlink" Target="http://remont-aud.net/_fr/192/5230359.jpg" TargetMode="External"/><Relationship Id="rId167" Type="http://schemas.openxmlformats.org/officeDocument/2006/relationships/image" Target="media/image95.jpeg"/><Relationship Id="rId188" Type="http://schemas.openxmlformats.org/officeDocument/2006/relationships/image" Target="media/image113.jpeg"/><Relationship Id="rId7" Type="http://schemas.openxmlformats.org/officeDocument/2006/relationships/image" Target="media/image3.jpeg"/><Relationship Id="rId71" Type="http://schemas.openxmlformats.org/officeDocument/2006/relationships/hyperlink" Target="javascript://" TargetMode="External"/><Relationship Id="rId92" Type="http://schemas.openxmlformats.org/officeDocument/2006/relationships/hyperlink" Target="http://remont-aud.net/_fr/181/2400483.jpg" TargetMode="External"/><Relationship Id="rId162" Type="http://schemas.openxmlformats.org/officeDocument/2006/relationships/hyperlink" Target="http://remont-aud.net/_fr/246/0535109.jpg" TargetMode="External"/><Relationship Id="rId183" Type="http://schemas.openxmlformats.org/officeDocument/2006/relationships/image" Target="media/image109.jpeg"/><Relationship Id="rId213" Type="http://schemas.openxmlformats.org/officeDocument/2006/relationships/hyperlink" Target="http://remont-aud.net/_fr/231/5856473.jpg" TargetMode="External"/><Relationship Id="rId218" Type="http://schemas.openxmlformats.org/officeDocument/2006/relationships/hyperlink" Target="http://u.to/5zPRAQ" TargetMode="External"/><Relationship Id="rId2" Type="http://schemas.openxmlformats.org/officeDocument/2006/relationships/styles" Target="styles.xml"/><Relationship Id="rId29" Type="http://schemas.openxmlformats.org/officeDocument/2006/relationships/image" Target="media/image12.gif"/><Relationship Id="rId24" Type="http://schemas.openxmlformats.org/officeDocument/2006/relationships/hyperlink" Target="http://remont-aud.net/_fr/180/0270409.jpg" TargetMode="External"/><Relationship Id="rId40" Type="http://schemas.openxmlformats.org/officeDocument/2006/relationships/image" Target="media/image18.gif"/><Relationship Id="rId45" Type="http://schemas.openxmlformats.org/officeDocument/2006/relationships/image" Target="media/image23.jpeg"/><Relationship Id="rId66" Type="http://schemas.openxmlformats.org/officeDocument/2006/relationships/hyperlink" Target="http://remont-aud.net/_fr/181/9212187.jpg" TargetMode="External"/><Relationship Id="rId87" Type="http://schemas.openxmlformats.org/officeDocument/2006/relationships/image" Target="media/image50.jpeg"/><Relationship Id="rId110" Type="http://schemas.openxmlformats.org/officeDocument/2006/relationships/image" Target="media/image61.jpeg"/><Relationship Id="rId115" Type="http://schemas.openxmlformats.org/officeDocument/2006/relationships/image" Target="media/image66.jpeg"/><Relationship Id="rId131" Type="http://schemas.openxmlformats.org/officeDocument/2006/relationships/hyperlink" Target="http://remont-aud.net/_fr/188/4597283.jpg" TargetMode="External"/><Relationship Id="rId136" Type="http://schemas.openxmlformats.org/officeDocument/2006/relationships/image" Target="media/image77.jpeg"/><Relationship Id="rId157" Type="http://schemas.openxmlformats.org/officeDocument/2006/relationships/hyperlink" Target="http://remont-aud.net/_fr/246/8617417.jpg" TargetMode="External"/><Relationship Id="rId178" Type="http://schemas.openxmlformats.org/officeDocument/2006/relationships/hyperlink" Target="http://u.to/zQlYAQ" TargetMode="External"/><Relationship Id="rId61" Type="http://schemas.openxmlformats.org/officeDocument/2006/relationships/hyperlink" Target="http://remont-aud.net/_fr/181/3326430.jpg" TargetMode="External"/><Relationship Id="rId82" Type="http://schemas.openxmlformats.org/officeDocument/2006/relationships/hyperlink" Target="http://remont-aud.net/forum/84-18089-1" TargetMode="External"/><Relationship Id="rId152" Type="http://schemas.openxmlformats.org/officeDocument/2006/relationships/hyperlink" Target="http://remont-aud.net/_fr/246/1787250.jpg" TargetMode="External"/><Relationship Id="rId173" Type="http://schemas.openxmlformats.org/officeDocument/2006/relationships/image" Target="media/image101.jpeg"/><Relationship Id="rId194" Type="http://schemas.openxmlformats.org/officeDocument/2006/relationships/image" Target="media/image119.jpeg"/><Relationship Id="rId199" Type="http://schemas.openxmlformats.org/officeDocument/2006/relationships/image" Target="media/image124.jpeg"/><Relationship Id="rId203" Type="http://schemas.openxmlformats.org/officeDocument/2006/relationships/image" Target="media/image128.jpeg"/><Relationship Id="rId208" Type="http://schemas.openxmlformats.org/officeDocument/2006/relationships/image" Target="media/image132.jpeg"/><Relationship Id="rId19" Type="http://schemas.openxmlformats.org/officeDocument/2006/relationships/hyperlink" Target="http://remont-aud.net/_fr/180/9970639.jpg" TargetMode="External"/><Relationship Id="rId14" Type="http://schemas.openxmlformats.org/officeDocument/2006/relationships/image" Target="media/image10.jpeg"/><Relationship Id="rId30" Type="http://schemas.openxmlformats.org/officeDocument/2006/relationships/hyperlink" Target="javascript://" TargetMode="External"/><Relationship Id="rId35" Type="http://schemas.openxmlformats.org/officeDocument/2006/relationships/image" Target="media/image14.gif"/><Relationship Id="rId56" Type="http://schemas.openxmlformats.org/officeDocument/2006/relationships/image" Target="media/image34.jpeg"/><Relationship Id="rId77" Type="http://schemas.openxmlformats.org/officeDocument/2006/relationships/image" Target="media/image42.jpeg"/><Relationship Id="rId100" Type="http://schemas.openxmlformats.org/officeDocument/2006/relationships/hyperlink" Target="javascript://" TargetMode="External"/><Relationship Id="rId105" Type="http://schemas.openxmlformats.org/officeDocument/2006/relationships/image" Target="media/image56.jpeg"/><Relationship Id="rId126" Type="http://schemas.openxmlformats.org/officeDocument/2006/relationships/image" Target="media/image72.jpeg"/><Relationship Id="rId147" Type="http://schemas.openxmlformats.org/officeDocument/2006/relationships/image" Target="media/image83.jpeg"/><Relationship Id="rId168" Type="http://schemas.openxmlformats.org/officeDocument/2006/relationships/image" Target="media/image96.jpeg"/><Relationship Id="rId8" Type="http://schemas.openxmlformats.org/officeDocument/2006/relationships/image" Target="media/image4.jpeg"/><Relationship Id="rId51" Type="http://schemas.openxmlformats.org/officeDocument/2006/relationships/image" Target="media/image29.gif"/><Relationship Id="rId72" Type="http://schemas.openxmlformats.org/officeDocument/2006/relationships/hyperlink" Target="javascript://" TargetMode="External"/><Relationship Id="rId93" Type="http://schemas.openxmlformats.org/officeDocument/2006/relationships/hyperlink" Target="http://remont-aud.net/_fr/181/5848110.jpg" TargetMode="External"/><Relationship Id="rId98" Type="http://schemas.openxmlformats.org/officeDocument/2006/relationships/hyperlink" Target="http://remont-aud.net/_fr/181/5902800.jpg" TargetMode="External"/><Relationship Id="rId121" Type="http://schemas.openxmlformats.org/officeDocument/2006/relationships/image" Target="media/image69.jpeg"/><Relationship Id="rId142" Type="http://schemas.openxmlformats.org/officeDocument/2006/relationships/hyperlink" Target="http://remont-aud.net/_fr/192/9397572.jpg" TargetMode="External"/><Relationship Id="rId163" Type="http://schemas.openxmlformats.org/officeDocument/2006/relationships/image" Target="media/image92.jpeg"/><Relationship Id="rId184" Type="http://schemas.openxmlformats.org/officeDocument/2006/relationships/image" Target="media/image110.jpeg"/><Relationship Id="rId189" Type="http://schemas.openxmlformats.org/officeDocument/2006/relationships/image" Target="media/image114.jpeg"/><Relationship Id="rId219" Type="http://schemas.openxmlformats.org/officeDocument/2006/relationships/image" Target="media/image140.jpeg"/><Relationship Id="rId3" Type="http://schemas.openxmlformats.org/officeDocument/2006/relationships/settings" Target="settings.xml"/><Relationship Id="rId214" Type="http://schemas.openxmlformats.org/officeDocument/2006/relationships/image" Target="media/image137.jpeg"/><Relationship Id="rId25" Type="http://schemas.openxmlformats.org/officeDocument/2006/relationships/hyperlink" Target="http://rem-tv.net/" TargetMode="External"/><Relationship Id="rId46" Type="http://schemas.openxmlformats.org/officeDocument/2006/relationships/image" Target="media/image24.gif"/><Relationship Id="rId67" Type="http://schemas.openxmlformats.org/officeDocument/2006/relationships/hyperlink" Target="http://remont-aud.net/_fr/181/8145008.jpg" TargetMode="External"/><Relationship Id="rId116" Type="http://schemas.openxmlformats.org/officeDocument/2006/relationships/hyperlink" Target="http://remont-aud.net/_fr/188/5504409.jpg" TargetMode="External"/><Relationship Id="rId137" Type="http://schemas.openxmlformats.org/officeDocument/2006/relationships/image" Target="media/image78.jpeg"/><Relationship Id="rId158" Type="http://schemas.openxmlformats.org/officeDocument/2006/relationships/image" Target="media/image88.jpeg"/><Relationship Id="rId20" Type="http://schemas.openxmlformats.org/officeDocument/2006/relationships/hyperlink" Target="http://remont-aud.net/_fr/180/0611155.jpg" TargetMode="External"/><Relationship Id="rId41" Type="http://schemas.openxmlformats.org/officeDocument/2006/relationships/image" Target="media/image19.gif"/><Relationship Id="rId62" Type="http://schemas.openxmlformats.org/officeDocument/2006/relationships/hyperlink" Target="http://remont-aud.net/_fr/181/7286670.jpg" TargetMode="External"/><Relationship Id="rId83" Type="http://schemas.openxmlformats.org/officeDocument/2006/relationships/image" Target="media/image46.jpeg"/><Relationship Id="rId88" Type="http://schemas.openxmlformats.org/officeDocument/2006/relationships/image" Target="media/image51.jpeg"/><Relationship Id="rId111" Type="http://schemas.openxmlformats.org/officeDocument/2006/relationships/image" Target="media/image62.jpeg"/><Relationship Id="rId132" Type="http://schemas.openxmlformats.org/officeDocument/2006/relationships/image" Target="media/image75.jpeg"/><Relationship Id="rId153" Type="http://schemas.openxmlformats.org/officeDocument/2006/relationships/image" Target="media/image85.jpeg"/><Relationship Id="rId174" Type="http://schemas.openxmlformats.org/officeDocument/2006/relationships/hyperlink" Target="http://remont-aud.net/_fr/214/0295660.jpg" TargetMode="External"/><Relationship Id="rId179" Type="http://schemas.openxmlformats.org/officeDocument/2006/relationships/image" Target="media/image105.jpeg"/><Relationship Id="rId195" Type="http://schemas.openxmlformats.org/officeDocument/2006/relationships/image" Target="media/image120.jpeg"/><Relationship Id="rId209" Type="http://schemas.openxmlformats.org/officeDocument/2006/relationships/image" Target="media/image133.jpeg"/><Relationship Id="rId190" Type="http://schemas.openxmlformats.org/officeDocument/2006/relationships/image" Target="media/image115.jpeg"/><Relationship Id="rId204" Type="http://schemas.openxmlformats.org/officeDocument/2006/relationships/image" Target="media/image129.jpeg"/><Relationship Id="rId220" Type="http://schemas.openxmlformats.org/officeDocument/2006/relationships/image" Target="media/image141.jpeg"/><Relationship Id="rId15" Type="http://schemas.openxmlformats.org/officeDocument/2006/relationships/hyperlink" Target="http://remont-aud.net/_fr/180/9762153.jpg" TargetMode="External"/><Relationship Id="rId36" Type="http://schemas.openxmlformats.org/officeDocument/2006/relationships/image" Target="media/image15.png"/><Relationship Id="rId57" Type="http://schemas.openxmlformats.org/officeDocument/2006/relationships/image" Target="media/image35.jpeg"/><Relationship Id="rId106" Type="http://schemas.openxmlformats.org/officeDocument/2006/relationships/image" Target="media/image57.jpeg"/><Relationship Id="rId127" Type="http://schemas.openxmlformats.org/officeDocument/2006/relationships/hyperlink" Target="http://remont-aud.net/_fr/188/9567956.jpg" TargetMode="External"/><Relationship Id="rId10" Type="http://schemas.openxmlformats.org/officeDocument/2006/relationships/image" Target="media/image6.jpeg"/><Relationship Id="rId31" Type="http://schemas.openxmlformats.org/officeDocument/2006/relationships/hyperlink" Target="javascript://" TargetMode="External"/><Relationship Id="rId52" Type="http://schemas.openxmlformats.org/officeDocument/2006/relationships/image" Target="media/image30.jpeg"/><Relationship Id="rId73" Type="http://schemas.openxmlformats.org/officeDocument/2006/relationships/hyperlink" Target="javascript://" TargetMode="External"/><Relationship Id="rId78" Type="http://schemas.openxmlformats.org/officeDocument/2006/relationships/image" Target="media/image43.jpeg"/><Relationship Id="rId94" Type="http://schemas.openxmlformats.org/officeDocument/2006/relationships/hyperlink" Target="http://remont-aud.net/_fr/181/8533401.jpg" TargetMode="External"/><Relationship Id="rId99" Type="http://schemas.openxmlformats.org/officeDocument/2006/relationships/hyperlink" Target="http://rem-tv.net/" TargetMode="External"/><Relationship Id="rId101" Type="http://schemas.openxmlformats.org/officeDocument/2006/relationships/hyperlink" Target="javascript://" TargetMode="External"/><Relationship Id="rId122" Type="http://schemas.openxmlformats.org/officeDocument/2006/relationships/hyperlink" Target="http://remont-aud.net/_fr/188/0585845.jpg" TargetMode="External"/><Relationship Id="rId143" Type="http://schemas.openxmlformats.org/officeDocument/2006/relationships/image" Target="media/image81.jpeg"/><Relationship Id="rId148" Type="http://schemas.openxmlformats.org/officeDocument/2006/relationships/hyperlink" Target="http://remont-aud.net/_fr/192/8370310.jpg" TargetMode="External"/><Relationship Id="rId164" Type="http://schemas.openxmlformats.org/officeDocument/2006/relationships/hyperlink" Target="http://remont-aud.net/_fr/246/9789608.jpg" TargetMode="External"/><Relationship Id="rId169" Type="http://schemas.openxmlformats.org/officeDocument/2006/relationships/image" Target="media/image97.jpeg"/><Relationship Id="rId185" Type="http://schemas.openxmlformats.org/officeDocument/2006/relationships/image" Target="media/image111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80" Type="http://schemas.openxmlformats.org/officeDocument/2006/relationships/image" Target="media/image106.jpeg"/><Relationship Id="rId210" Type="http://schemas.openxmlformats.org/officeDocument/2006/relationships/image" Target="media/image134.jpeg"/><Relationship Id="rId215" Type="http://schemas.openxmlformats.org/officeDocument/2006/relationships/hyperlink" Target="http://remont-aud.net/_fr/231/0047959.jpg" TargetMode="External"/><Relationship Id="rId26" Type="http://schemas.openxmlformats.org/officeDocument/2006/relationships/hyperlink" Target="http://remont-aud.net/index/8-43564" TargetMode="External"/><Relationship Id="rId47" Type="http://schemas.openxmlformats.org/officeDocument/2006/relationships/image" Target="media/image25.jpeg"/><Relationship Id="rId68" Type="http://schemas.openxmlformats.org/officeDocument/2006/relationships/hyperlink" Target="http://remont-aud.net/_fr/181/0754249.jpg" TargetMode="External"/><Relationship Id="rId89" Type="http://schemas.openxmlformats.org/officeDocument/2006/relationships/image" Target="media/image52.jpeg"/><Relationship Id="rId112" Type="http://schemas.openxmlformats.org/officeDocument/2006/relationships/image" Target="media/image63.jpeg"/><Relationship Id="rId133" Type="http://schemas.openxmlformats.org/officeDocument/2006/relationships/hyperlink" Target="http://remont-aud.net/_fr/188/8064357.jpg" TargetMode="External"/><Relationship Id="rId154" Type="http://schemas.openxmlformats.org/officeDocument/2006/relationships/image" Target="media/image86.jpeg"/><Relationship Id="rId175" Type="http://schemas.openxmlformats.org/officeDocument/2006/relationships/image" Target="media/image102.jpeg"/><Relationship Id="rId196" Type="http://schemas.openxmlformats.org/officeDocument/2006/relationships/image" Target="media/image121.jpeg"/><Relationship Id="rId200" Type="http://schemas.openxmlformats.org/officeDocument/2006/relationships/image" Target="media/image125.jpeg"/><Relationship Id="rId16" Type="http://schemas.openxmlformats.org/officeDocument/2006/relationships/hyperlink" Target="http://remont-aud.net/_fr/180/1960900.jpg" TargetMode="External"/><Relationship Id="rId221" Type="http://schemas.openxmlformats.org/officeDocument/2006/relationships/hyperlink" Target="http://monitor.net.ru/forum/files/tda12176ps_926.rar" TargetMode="External"/><Relationship Id="rId37" Type="http://schemas.openxmlformats.org/officeDocument/2006/relationships/hyperlink" Target="javascript://" TargetMode="External"/><Relationship Id="rId58" Type="http://schemas.openxmlformats.org/officeDocument/2006/relationships/image" Target="media/image36.jpeg"/><Relationship Id="rId79" Type="http://schemas.openxmlformats.org/officeDocument/2006/relationships/image" Target="media/image44.jpeg"/><Relationship Id="rId102" Type="http://schemas.openxmlformats.org/officeDocument/2006/relationships/hyperlink" Target="javascript://" TargetMode="External"/><Relationship Id="rId123" Type="http://schemas.openxmlformats.org/officeDocument/2006/relationships/image" Target="media/image70.jpeg"/><Relationship Id="rId144" Type="http://schemas.openxmlformats.org/officeDocument/2006/relationships/hyperlink" Target="http://remont-aud.net/_fr/192/7958990.jpg" TargetMode="External"/><Relationship Id="rId90" Type="http://schemas.openxmlformats.org/officeDocument/2006/relationships/image" Target="media/image53.jpeg"/><Relationship Id="rId165" Type="http://schemas.openxmlformats.org/officeDocument/2006/relationships/image" Target="media/image93.jpeg"/><Relationship Id="rId186" Type="http://schemas.openxmlformats.org/officeDocument/2006/relationships/hyperlink" Target="http://u.to/zQlYAQ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69</Pages>
  <Words>4841</Words>
  <Characters>27596</Characters>
  <Application>Microsoft Office Word</Application>
  <DocSecurity>0</DocSecurity>
  <Lines>229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777</dc:creator>
  <cp:lastModifiedBy>Александр</cp:lastModifiedBy>
  <cp:revision>2</cp:revision>
  <dcterms:created xsi:type="dcterms:W3CDTF">2017-03-08T16:02:00Z</dcterms:created>
  <dcterms:modified xsi:type="dcterms:W3CDTF">2017-03-08T16:02:00Z</dcterms:modified>
</cp:coreProperties>
</file>